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3C53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50A335FC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КУРСА ВНЕУРОЧНОЙ ДЕЯТЕЛЬНОСТИ </w:t>
      </w:r>
    </w:p>
    <w:p w14:paraId="205AEBE0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ПРЕДПРИНИМАТЕЛЬСТВА, БЛАГОТВОРИТЕЛЬНОСТИ И МЕЦЕНАТСТВА НА БЛАГО ТУЛЬСКОГО КРАЯ»</w:t>
      </w:r>
    </w:p>
    <w:p w14:paraId="37BBB3ED" w14:textId="77777777" w:rsidR="00BB62E8" w:rsidRDefault="00BB62E8" w:rsidP="00BB62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(9 класс)</w:t>
      </w:r>
    </w:p>
    <w:p w14:paraId="3EFD95D1" w14:textId="77777777" w:rsidR="00BB62E8" w:rsidRDefault="00BB62E8" w:rsidP="00BB62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F8A8EAF" w14:textId="77777777" w:rsidR="00BB62E8" w:rsidRDefault="00BB62E8" w:rsidP="00BB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 назначение программы</w:t>
      </w:r>
    </w:p>
    <w:p w14:paraId="6190BC4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курса внеурочной деятельности «Развитие предпринимательства, благотворительности и меценатства на благо Тульского края»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ФЗ «Об образовании в Российской Федерации», с Письмом Министерства образования и науки РФ от 28 октября 2015 г. № 08-1786 «О рабочих программах учебных предметов».</w:t>
      </w:r>
    </w:p>
    <w:p w14:paraId="0894789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</w:r>
    </w:p>
    <w:p w14:paraId="42E30F8C" w14:textId="6B7C298B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учитывает возрастные, психологические, физические особенности детей подросткового возраста. Работа с обучаемыми строится на взаим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сотрудничестве,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</w:r>
    </w:p>
    <w:p w14:paraId="1BD84DC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Цель программы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</w:r>
    </w:p>
    <w:p w14:paraId="542C4539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Задачи программы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</w:t>
      </w:r>
    </w:p>
    <w:p w14:paraId="41688090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освоение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знаний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развитии предпринимательства, благотворительности, меценатства на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Тульской земле; связи этих событий, явлений и процессов с отечественной историей, в их хронологической последовательности;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 персоналий, связанных с тульским предпринимательством, благотворительностью и меценатством;</w:t>
      </w:r>
    </w:p>
    <w:p w14:paraId="6118DA8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овладение элементарными методами исторического познания, умениями работать с различными источниками исторической информации;</w:t>
      </w:r>
    </w:p>
    <w:p w14:paraId="118401BA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развитие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ценностных ориентаций в ходе ознакомления с предпринимательской и благотворительной деятельностью туляков в истории и на современном этапе развития;</w:t>
      </w:r>
    </w:p>
    <w:p w14:paraId="1042F52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воспитание, уважения к истории и традициям малой Родины.</w:t>
      </w:r>
    </w:p>
    <w:p w14:paraId="73C3453C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программы состоит в том, что в процессе её реализации обучающиеся научатся анализировать возникающие в жизни ситуации, использовать полученные знания о социальных нормах и ценностях в повседневной жизни, прогнозировать последствия принимаемых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решений, оценивать разнообразные явления и процессы общественного развития.</w:t>
      </w:r>
    </w:p>
    <w:p w14:paraId="254402D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реализации программы и формы проведения занятий</w:t>
      </w:r>
    </w:p>
    <w:p w14:paraId="3D2E99B3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Возраст обучающихся, участвующих в реализации программы: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14–15 лет (обучающиеся 9 класса).</w:t>
      </w:r>
    </w:p>
    <w:p w14:paraId="3FCB317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Сроки реализации образовательной программы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 учебный год. </w:t>
      </w:r>
    </w:p>
    <w:p w14:paraId="71352FA4" w14:textId="74EDD6E0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Общий объем реализации программы: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часов.</w:t>
      </w:r>
    </w:p>
    <w:p w14:paraId="20719420" w14:textId="71CBFED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Режим занятий: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 раз в недел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404C58AE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Формы занятий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практические работы, лабораторные работы, занятия-дискуссии, викторины, конкурсы, экскурсии, интеллектуальные игры.</w:t>
      </w:r>
    </w:p>
    <w:p w14:paraId="4BF2E8D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Формы подведения итогов реализации программы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подготовка и защита индивидуального проекта, участие в олимпиадах разного уровня, викторина, тематический праздник, выполнение итогового тестирования.</w:t>
      </w:r>
    </w:p>
    <w:p w14:paraId="40DC8EC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Взаимосвязь с программой воспитания</w:t>
      </w:r>
    </w:p>
    <w:p w14:paraId="685F1581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22C8D73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Особенности работы педагогов по программе</w:t>
      </w:r>
    </w:p>
    <w:p w14:paraId="0DF4712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планировании, организации и проведении занятий может принимать участие как педагог – преподаватель ТГПУ им. Л. Н. Толстого, так и педагог, ведущий основные уроки обществознания. Задача педагога состоит в реализации содержания курса через вовлечение обучающихся в многообразную деятельность, организованную в разных формах. Особенностью занятий является их интерактивность. </w:t>
      </w:r>
    </w:p>
    <w:p w14:paraId="75A4E24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Hlk138873756"/>
    </w:p>
    <w:p w14:paraId="51893E64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1" w:name="_Hlk138918136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192B6D8E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3216914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стория предпринимательства на Тульской земле</w:t>
      </w:r>
    </w:p>
    <w:p w14:paraId="26D0A045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«предпринимательство». Роль государства в развитии предпринимательства в Российской империи. Характеристика торгово-промышленных сословий России. Развитие законодательства, регулирующего предпринимательскую деятельность в стране: от регламентации к снятию сословных барьеров. Предпринимательство и благотворительность. </w:t>
      </w:r>
    </w:p>
    <w:p w14:paraId="2CA14F7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тульского предпринимательства на рубеже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вв. Тульский Союз предпринимателей (1991 г.). Тульская торгово-промышленная палата. Программа по развитию малого и среднего предпринимательства в Тульской области. Национальный проект по развитию малого и среднего бизнеса Тульской области. Центр поддержки предпринимательства Тульской области.</w:t>
      </w:r>
    </w:p>
    <w:p w14:paraId="43730869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167F1C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lastRenderedPageBreak/>
        <w:t>Музеи и памятные места, рекомендуемые для посещения:</w:t>
      </w:r>
    </w:p>
    <w:p w14:paraId="0D171C48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филиал Государственного исторического музея (ГИМ);</w:t>
      </w:r>
    </w:p>
    <w:p w14:paraId="4AA4B818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2C374491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5F4E2BF7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музей предпринимателей, меценатов и благотворителей (г. Москва).</w:t>
      </w:r>
    </w:p>
    <w:p w14:paraId="54F992E6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85582D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«Небо награждало меня златом, и его-то раздавал по внушению свыше»: благотворительность и меценатство в Тульском крае</w:t>
      </w:r>
    </w:p>
    <w:p w14:paraId="679468E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«филантропия», «благотворительность», «меценатство». Развитие благотворительности в России и на Тульской земле. Мотивы благотворительной деятельности, ее сословная специфика. Типология благотворительных учреждений. Частная и общественная благотворительность. Тульское благотворительное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«Милосердие» и его деятельность в городе и губернии. Благотворительная деятельность Тульской и Белевской епархии. </w:t>
      </w:r>
    </w:p>
    <w:p w14:paraId="438A16E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Благотворительность и меценатство на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Тульской земле сегодня.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Благотворительные фонды и организации Тулы и области. Социальная политика в Тульской области. Современная благотворительность и меценатство.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благотворительная и миссионерская деятельность Тульской и Белевской епархии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14:paraId="239C73DB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4415624A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03688089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5B17BE77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Музей предпринимателей, меценатов и благотворителей (г. Москва).</w:t>
      </w:r>
    </w:p>
    <w:p w14:paraId="38F2CC0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88DDA3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металлообрабатывающей и металлургической промышленности в Тульском регионе</w:t>
      </w:r>
    </w:p>
    <w:p w14:paraId="7EAB948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Природные ресурсы, способствующие появлению и развитию 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еталлообрабатывающих предприятий.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Тульский железорудный район, Алексино-Тарусский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Лихвинский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Крестьянская металлургия в Тульском крае. Первый в России железоделательный завод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(1632 г.) на тульской земле. Кузнецкая слобода в Туле. Роль реформ Петра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стимулировании частной инициативы и создании условий для увеличения количества предприятий и торговых заведений в Тульском крае.</w:t>
      </w:r>
    </w:p>
    <w:p w14:paraId="176EB30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Тула – центр обработки металла (количество фабрик и заводов, технологии, организация и объемы производства, прибыльность). Развитие угледобывающей отрасли в Тульской губернии (шахты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Товаркове, Бобрик-Донском,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Богородицкого уезда). </w:t>
      </w:r>
    </w:p>
    <w:p w14:paraId="0CD5CF76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Предпринимательская деятельность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тульских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металлозаводчиков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отечественной горно-металлургической промышленности (династии Демидовых, Баташевых, Мосоловых,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Лугининых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Красильниковых). Тульские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металлозаводчики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известные благотворители.</w:t>
      </w:r>
    </w:p>
    <w:p w14:paraId="018487C9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lastRenderedPageBreak/>
        <w:t>Музеи и памятные места, рекомендуемые для посещения:</w:t>
      </w:r>
    </w:p>
    <w:p w14:paraId="5459DA0C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Музей «Тульские древности»;</w:t>
      </w:r>
    </w:p>
    <w:p w14:paraId="160EE8C3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Историко-мемориальный музей Демидовых;</w:t>
      </w:r>
    </w:p>
    <w:p w14:paraId="55043D15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Музей «Промышленная усадьба дворян Мосоловых»;</w:t>
      </w:r>
    </w:p>
    <w:p w14:paraId="1EA829F8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345ED2AE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34C530E8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выдающимся предпринимателям в городах и районах Тульской области.</w:t>
      </w:r>
    </w:p>
    <w:p w14:paraId="0BF20A01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76740B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 «Кузница оружия»</w:t>
      </w:r>
    </w:p>
    <w:p w14:paraId="5E4EC63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shd w:val="clear" w:color="auto" w:fill="FFFFFF"/>
          <w:lang w:eastAsia="ru-RU"/>
        </w:rPr>
        <w:t xml:space="preserve">Кузнецкая (Оружейная) слобода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Туле. Предпринимательство в среде тульских оружейников. Тульский оружейный завод. Конкуренция в оружейном бизнесе (Н. Демидов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Баташев).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shd w:val="clear" w:color="auto" w:fill="FFFFFF"/>
          <w:lang w:eastAsia="ru-RU"/>
        </w:rPr>
        <w:t xml:space="preserve"> Предприниматели-оружейники: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 xml:space="preserve">оружейные мастерские И.М. и Н.И.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Гольтяковых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 xml:space="preserve">, оружейный бизнес Лялиных.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Тульские оружейники – известные благотворители.</w:t>
      </w:r>
    </w:p>
    <w:p w14:paraId="0F177F0F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оружейного дела в Туле сегодня: ПАО «Тульский оружейный завод», ОАО «Конструкторское бюро приборостроения»,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«Научно-производственное объединение «Сплав», ОАО «Научно-производственное объединение «Стрела», АО «Центральное конструкторское бюро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аппаратостроения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«Тульский патронный завод» и др. </w:t>
      </w:r>
    </w:p>
    <w:p w14:paraId="137209B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 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18EB6BDA" w14:textId="77777777" w:rsidR="00BB62E8" w:rsidRDefault="00BB62E8" w:rsidP="00BB62E8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Тульский государственный музей оружия;</w:t>
      </w:r>
    </w:p>
    <w:p w14:paraId="1A9550C8" w14:textId="77777777" w:rsidR="00BB62E8" w:rsidRDefault="00BB62E8" w:rsidP="00BB62E8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Тульский военно-исторический музей;</w:t>
      </w:r>
    </w:p>
    <w:p w14:paraId="6D48C02D" w14:textId="77777777" w:rsidR="00BB62E8" w:rsidRDefault="00BB62E8" w:rsidP="00BB62E8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Историко-мемориальный музей Демидовых;</w:t>
      </w:r>
    </w:p>
    <w:p w14:paraId="1B016F0B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210DB3AB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25B26337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п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амятные места, посвященные выдающимся оружейникам в городах и районах Тульской области.</w:t>
      </w:r>
    </w:p>
    <w:p w14:paraId="4795026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89356E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Развитие самоварного производства в Туле: от промысла до бренда!</w:t>
      </w:r>
    </w:p>
    <w:p w14:paraId="3CD38FE8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Самовар – «генерал стола». Самоварная фабрика братьев Лисициных.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асширение ассортимента используемых материалов для производства самоваров на фабрике В. Ломова. Дореволюционное самоварное производство в Туле (Баташевых,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Капырзиных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Лялиных и др.) Признание качества продукции тульских предпринимателей-самоварщиков на внутреннем и международном уровнях.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Тульские фабриканты-самоварщики – известные благотворители.</w:t>
      </w:r>
    </w:p>
    <w:p w14:paraId="1B44940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Современное самоварное производство в Туле: Тульский завод самоваров «Штамп», ООО «Тульский самоварный комбинат» (ТУЛАВАР), Фабрика «Самоваров град» и др. </w:t>
      </w:r>
    </w:p>
    <w:p w14:paraId="30F03EE4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0BA982F4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Музей «Тульские самовары»;</w:t>
      </w:r>
    </w:p>
    <w:p w14:paraId="0111811E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spacing w:val="-2"/>
          <w:kern w:val="2"/>
          <w:sz w:val="28"/>
          <w:szCs w:val="28"/>
          <w:lang w:eastAsia="hi-IN" w:bidi="hi-IN"/>
        </w:rPr>
        <w:t xml:space="preserve">Тульский областной </w:t>
      </w: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краеведческий музей;</w:t>
      </w:r>
    </w:p>
    <w:p w14:paraId="1793116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lastRenderedPageBreak/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000F440F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выдающимся предпринимателям в городах и районах Тульской области.</w:t>
      </w:r>
    </w:p>
    <w:p w14:paraId="64B2B5C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F53A1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«Вкусно и не грустно»: пряничный, кондитерский, пастильный и сахарный бизнес в Тульском крае</w:t>
      </w:r>
    </w:p>
    <w:p w14:paraId="78C2BEE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«Медовый хлеб»: виды и рецепты пряников. Тульская пряничная фабрика братьев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Белолипецких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Пряничное дело В.Р. Гречихина. Электрическая шоколадная фабрика П.И. Козлова: организация производства, ассортимент продукции (конфеты, торты, шоколад, пирожные, мармелад, халва и т.п.) и ее реализация.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Прохоровы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изобретатели белевской пастилы и производства сушеных овощей, фруктов и зелени. </w:t>
      </w:r>
    </w:p>
    <w:p w14:paraId="62236EE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завод в России для выработки сахара из свекловицы в с. Алябьеве Тульской губернии. Устройство и производительность свеклосахарных заводов графов Бобринских в Богородицком уезде. «Товарищество свеклосахарных и рафинадных заводов братьев Терещенко» (1870 г.).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Признание качества продукции тульских предпринимателей-пряничников/ кондитеров/ пастильщиков/ сахарозаводчиков на внутреннем и международном рынках.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Тульские благотворители из числа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предпринимателей-пряничников/ кондитеров/ пастильщиков/ сахарозаводчиков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16D0F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ряничный, кондитерский и пастильный бизнес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Туле и области в наши дни: ЗАО «Кондитерская фабрика «Старая Тула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ОАО «Тульская кондитерская фабрика «Ясная Поляна»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ондитерская фабрика ООО «Медовые Традиции»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«Белёвская кондитерская компания» («Белёвская пастильная мануфактура»),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«Белевские сладости» и др. </w:t>
      </w:r>
    </w:p>
    <w:p w14:paraId="28A17838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 Прянику в Туле (2014 г.) День пряника в Туле.</w:t>
      </w:r>
    </w:p>
    <w:p w14:paraId="558DD6C8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3D7599B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Музей «Тульские самовары»;</w:t>
      </w:r>
    </w:p>
    <w:p w14:paraId="6396B9E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Музей «Тульский пряник»;</w:t>
      </w:r>
    </w:p>
    <w:p w14:paraId="2866A424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04B3CF0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0119D9C6" w14:textId="77777777" w:rsidR="00BB62E8" w:rsidRDefault="00BB62E8" w:rsidP="00BB62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выдающимся предпринимателям в городах и районах Тульской области.</w:t>
      </w:r>
    </w:p>
    <w:p w14:paraId="57C4241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A8A7A6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A29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«Легка дорожка, если есть гармошка!»: гармонное производство</w:t>
      </w:r>
      <w:r>
        <w:rPr>
          <w:rFonts w:ascii="Times New Roman" w:eastAsia="Times New Roman" w:hAnsi="Times New Roman" w:cs="Times New Roman"/>
          <w:b/>
          <w:bCs/>
          <w:color w:val="000A29"/>
          <w:spacing w:val="12"/>
          <w:sz w:val="28"/>
          <w:szCs w:val="28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Тульской земле</w:t>
      </w:r>
    </w:p>
    <w:p w14:paraId="533459D4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Появление гармонного промысла в Тульском крае. Усовершенствование гармони тульским оружейным мастером И.Е. Сизовым.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армонная фабрика Воронцовых. Изобретение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Н.И. Белобородовым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хроматической двухрядной гармони –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«баяна». Гармонное производство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Л.А. Чулкова. Гармонная фабрика братьев Киселевых. Расширение ассортимента и объемов производства гармоней.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Выставка гармоней в Туле (1888 г.).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Признание качества продукции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тульских предпринимателей-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гармонщиков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внутреннем и международном уровнях.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Тульские купцы-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гармощики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благотворители. Продолжение предпринимательских традиций на рубеже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ООО «Тульская гармонь».</w:t>
      </w:r>
    </w:p>
    <w:p w14:paraId="1A6701A5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7CB6D26E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мемориальный музей Н.И. Белобородова;</w:t>
      </w:r>
    </w:p>
    <w:p w14:paraId="0CB3CEB5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музей «Гармони деда Филимона»;</w:t>
      </w:r>
    </w:p>
    <w:p w14:paraId="690DBC42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4EFC2D42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музеи;</w:t>
      </w:r>
    </w:p>
    <w:p w14:paraId="3B610B6D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выдающимся предпринимателям в городах и районах Тульской области.</w:t>
      </w:r>
    </w:p>
    <w:p w14:paraId="1500354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7E497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«Торговать – так по сторонам не зевать!»</w:t>
      </w:r>
    </w:p>
    <w:p w14:paraId="7DD956D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Лавочная, оптовая, мелочная, ярморочная торговля на Тульской земле. Крупнейшие торговые центры Тульской губернии – Тула и Белев. Тульский дореволюционный импорт: металл, мануфактурные товары. Тульский экспорт: металлические изделия, оружие, сельскохозяйственные товары. </w:t>
      </w:r>
    </w:p>
    <w:p w14:paraId="15E6263E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Торговые дома купцов Сушкиных, братьев Трухиных, братьев Постниковых,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Мескатиновых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Владимирова, оружейников Лялиных и их торговые обороты. Развитие стационарной торговли в Тульском регионе. </w:t>
      </w:r>
    </w:p>
    <w:p w14:paraId="3955D6C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Тульские торговцы-благотворители.</w:t>
      </w:r>
    </w:p>
    <w:p w14:paraId="2D1DDB0D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6D694920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Филиал Государственного исторического музея (ГИМ);</w:t>
      </w:r>
    </w:p>
    <w:p w14:paraId="7B2754CC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2EECFFD6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551F739B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торговцам в городах и районах Тульской области.</w:t>
      </w:r>
    </w:p>
    <w:p w14:paraId="32A2EA5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05983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9.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Реклама – двигатель торговли!</w:t>
      </w:r>
    </w:p>
    <w:p w14:paraId="04ADA385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рекламы в России и Тульской губернии. Формы и методы рекламы тульских предпринимателей. Реклама на страницах тульской прессы. Промышленные выставки и участие в них тульских предпринимателей. </w:t>
      </w:r>
    </w:p>
    <w:p w14:paraId="1466CC8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Реклама в сфере промышленного производства, торговли, сферы услуг. </w:t>
      </w:r>
    </w:p>
    <w:p w14:paraId="46C04AA1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рекламный бизнес в Тульском регионе. </w:t>
      </w:r>
    </w:p>
    <w:p w14:paraId="59FBCD31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2BFBAE50" w14:textId="77777777" w:rsidR="00BB62E8" w:rsidRDefault="00BB62E8" w:rsidP="00BB62E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715B00E9" w14:textId="77777777" w:rsidR="00BB62E8" w:rsidRDefault="00BB62E8" w:rsidP="00BB62E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4B3EE048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предпринимателям в городах и районах Тульской области.</w:t>
      </w:r>
    </w:p>
    <w:p w14:paraId="462F0AE3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C1936A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 Тулячки в бизнесе: история и современность</w:t>
      </w:r>
    </w:p>
    <w:p w14:paraId="3E410108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Тулячки-предпринимательницы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вв.: социальный состав, масштабность деятельности. Продолжение славных традиций: современные тулячки в бизнесе. </w:t>
      </w:r>
    </w:p>
    <w:p w14:paraId="5ED15A3C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lastRenderedPageBreak/>
        <w:t>Музеи и памятные места, рекомендуемые для посещения:</w:t>
      </w:r>
    </w:p>
    <w:p w14:paraId="207F90D5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58E3F778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музеи;</w:t>
      </w:r>
    </w:p>
    <w:p w14:paraId="3C99AA5C" w14:textId="77777777" w:rsidR="00BB62E8" w:rsidRDefault="00BB62E8" w:rsidP="00BB62E8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предпринимателям в городах и районах Тульской области.</w:t>
      </w:r>
    </w:p>
    <w:p w14:paraId="6E29573F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05053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11. Известные благотворители-туляки: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П.А. Демидов и Д.Я.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Ваныкин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2A52C0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П.А. Демидов: биографические сведения. Благотворительная деятельность П.А. Демидова (основание московского воспитательного дома, Демидовского и петербургского коммерческих училищ, пожертвования на военные нужды русско-турецкой войны 1768-1774 гг., стипендии неимущим студентам Московского университета, народным училищам и др.).</w:t>
      </w:r>
    </w:p>
    <w:p w14:paraId="0595D7DE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Ваныкин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биографические сведения. Благотворительная деятельность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усадебные места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основания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ремесленного училища, пожертвования нуждающимся). Духовное завещание Д.Я.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Ваныкина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строительство первой городской больницы. </w:t>
      </w:r>
    </w:p>
    <w:p w14:paraId="60870749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372F58BB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2E6BD647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;</w:t>
      </w:r>
    </w:p>
    <w:p w14:paraId="7A081B2F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Музей предпринимателей, меценатов и благотворителей (г. Москва);</w:t>
      </w:r>
    </w:p>
    <w:p w14:paraId="2407DF86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благотворителям в городах и районах Тульской области.</w:t>
      </w:r>
    </w:p>
    <w:p w14:paraId="5D16DE7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622DD6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Династия Баташевых – известные тульские благотворители</w:t>
      </w:r>
    </w:p>
    <w:p w14:paraId="3E854F12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В.С. Баташев – основатель общества «Милосердие». </w:t>
      </w:r>
      <w:bookmarkStart w:id="2" w:name="more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 Баташева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член общества «Милосердие» и попечительского совета первой женской гимназии. Ф.Ф.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Занфтлебен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(зять В.С. Баташева) – директор Тульского Мариинского детского приюта.  </w:t>
      </w:r>
    </w:p>
    <w:p w14:paraId="1B3747B3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А.С. Баташев – член общества «Милосердие», казначей попечительства дома призрения бедных Ведомства Императрицы Марии Фёдоровны, действительный член Императорского общества любителей естествознания, антропологии и этнографии и др. Благотворительная деятельность А.С. Баташева (устройство приютов, ночлежных домов, училища для незрячих и др.) Крупные денежные пожертвования церквям. Награды А.С. Баташева за благотворительную деятельность.</w:t>
      </w:r>
    </w:p>
    <w:p w14:paraId="32C64F8E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 И.С.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Баташов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А.В. Баташева – участница русско-японской войны, организатор отряда сестер милосердия, учредитель и председатель Тульского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антитуберкулезного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общества, казначей Тульского общества трезвости, активный жертвователь крупных денежных сумм. Открытие бесплатного санатория в имении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Иншинка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(Тульский уезд).</w:t>
      </w:r>
    </w:p>
    <w:p w14:paraId="7CE6D6E5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3ECF0701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lastRenderedPageBreak/>
        <w:t>филиал Государственного исторического музея (ГИМ);</w:t>
      </w:r>
    </w:p>
    <w:p w14:paraId="274C75ED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Тульский музей самоваров;</w:t>
      </w:r>
    </w:p>
    <w:p w14:paraId="3B54C04B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3D61C3C1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музеи;</w:t>
      </w:r>
    </w:p>
    <w:bookmarkEnd w:id="1"/>
    <w:p w14:paraId="6A9F9A07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благотворителям в городах и районах Тульской области.</w:t>
      </w:r>
    </w:p>
    <w:p w14:paraId="07E4F35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58CAB7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 Тульские династии благотворителей: Ермолаевы-Зверевы</w:t>
      </w:r>
    </w:p>
    <w:p w14:paraId="6A65B475" w14:textId="77777777" w:rsidR="00BB62E8" w:rsidRDefault="00BB62E8" w:rsidP="00BB6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Ермолаевы – тульская торговая династия XIX века. Благотворительная деятельность Ермолаевых (финансовые пожертвования церкви, постройка храмов (храм во имя преподобного Серафима Саровского), открытие больниц и приютов и др.). С.А. Ермолаев – один из основателей благотворительного общества «Милосердие».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приюта для мальчиков-сирот имени С.А. и Е.Н. Ермолаевых (1904 г.). Общественная деятельность Ермолаевых в деле попечительства и благотворительности. Награды Ермолаевых за заслуги в деле благотворительности. </w:t>
      </w:r>
    </w:p>
    <w:bookmarkEnd w:id="0"/>
    <w:p w14:paraId="5AC8CE95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64AA216A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6DD0BFF0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музеи;</w:t>
      </w:r>
    </w:p>
    <w:p w14:paraId="7C60519F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bookmarkStart w:id="3" w:name="_Hlk138873792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благотворителям в городах и районах Тульской области.</w:t>
      </w:r>
    </w:p>
    <w:p w14:paraId="16282F49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AAB400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 Благотворительность тульских предпринимателей Добрыниных</w:t>
      </w:r>
    </w:p>
    <w:p w14:paraId="15C82B7C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Тульский род Добрыниных: от кирпичников до крупнейших хлеботорговцев, поставщиков железа для тульских фабрик и заводов, владельцев кафельной фабрики, крупнейшего конезавода и нескольких доходных домов. Добрынины – благотворители храмов и монастырей, приютов. Благотворительная деятельность в условиях Крымской войны. Поддержка малоимущих туляков. Общественная деятельность Добрыниных и ее оценка обществом и государством. </w:t>
      </w:r>
    </w:p>
    <w:p w14:paraId="3B38F276" w14:textId="77777777" w:rsidR="00BB62E8" w:rsidRDefault="00BB62E8" w:rsidP="00BB62E8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12BA7E79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spacing w:val="-2"/>
          <w:kern w:val="2"/>
          <w:sz w:val="28"/>
          <w:szCs w:val="28"/>
          <w:lang w:eastAsia="hi-IN" w:bidi="hi-IN"/>
        </w:rPr>
        <w:t>Тульский областной краеведческий музей;</w:t>
      </w:r>
    </w:p>
    <w:p w14:paraId="1792A720" w14:textId="77777777" w:rsidR="00BB62E8" w:rsidRDefault="00BB62E8" w:rsidP="00BB62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iCs/>
          <w:kern w:val="2"/>
          <w:sz w:val="28"/>
          <w:szCs w:val="28"/>
          <w:shd w:val="clear" w:color="auto" w:fill="FFFFFF"/>
          <w:lang w:eastAsia="hi-IN" w:bidi="hi-IN"/>
        </w:rPr>
        <w:t>муниципальные краеведческие музеи;</w:t>
      </w:r>
    </w:p>
    <w:p w14:paraId="70222ED2" w14:textId="77777777" w:rsidR="00BB62E8" w:rsidRDefault="00BB62E8" w:rsidP="00BB6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памятные места, посвященные крупнейшим благотворителям в городах и районах Тульской области.</w:t>
      </w:r>
    </w:p>
    <w:bookmarkEnd w:id="3"/>
    <w:p w14:paraId="6A6B10F8" w14:textId="77777777" w:rsidR="00BB62E8" w:rsidRDefault="00BB62E8" w:rsidP="00BB6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76DC7A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КУРСА </w:t>
      </w:r>
    </w:p>
    <w:p w14:paraId="72F4FAC0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3B448E10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500ACE75" w14:textId="77777777" w:rsidR="00BB62E8" w:rsidRDefault="00BB62E8" w:rsidP="00BB62E8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499F45C1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патриотического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E43E27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гражданского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D54CC6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духовно-нравственной сфере: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932299E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4)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эстетического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64734D9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5)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формировании ценностного отношения к жизни и здоровью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: осознание ценности жизни и необходимости ее сохранения (в том числе – на основе примеров из истории); </w:t>
      </w:r>
    </w:p>
    <w:p w14:paraId="367486BA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6)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трудового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2F61647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7)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экологического воспитания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: осмысление исторического опыта взаимодействия людей с природной средой; </w:t>
      </w:r>
    </w:p>
    <w:p w14:paraId="4658DDDC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8) </w:t>
      </w:r>
      <w:r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адаптации к меняющимся условиям социальной и природной среды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A44219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02C910B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Метапредметные: </w:t>
      </w:r>
    </w:p>
    <w:p w14:paraId="76942B0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lastRenderedPageBreak/>
        <w:t>В сфере универсальных учебных познавательных действий:</w:t>
      </w:r>
    </w:p>
    <w:p w14:paraId="2D439BD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5BF427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5663050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3) 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</w:t>
      </w:r>
    </w:p>
    <w:p w14:paraId="1C585FC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4)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55F32A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коммуникативных действий:</w:t>
      </w:r>
    </w:p>
    <w:p w14:paraId="302716F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6A8196E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59E470C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регулятивных действий:</w:t>
      </w:r>
    </w:p>
    <w:p w14:paraId="2BC801C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2F9D81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5E389D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эмоционального интеллекта, понимания себя и других:</w:t>
      </w:r>
    </w:p>
    <w:p w14:paraId="752B489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lastRenderedPageBreak/>
        <w:t>1) выявлять на примерах исторических ситуаций роль эмоций в отношениях между людьми;</w:t>
      </w:r>
    </w:p>
    <w:p w14:paraId="188C494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8E512C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3) регулировать способ выражения своих эмоций с учетом позиций и мнений других участников общения.</w:t>
      </w:r>
    </w:p>
    <w:p w14:paraId="670DFCC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1EA88AF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Предметные: </w:t>
      </w:r>
    </w:p>
    <w:p w14:paraId="42E7B93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целостные представления об историческом пути человечества, разных народов и государств; о преемственности исторических эпох; о роли туляков предпринимателей и благотворителей в истории России и мировой истории; </w:t>
      </w:r>
    </w:p>
    <w:p w14:paraId="4EB92F2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базовые знания о ключевых событиях истории тульского предпринимательства и благотворительности на Тульской земле;</w:t>
      </w:r>
    </w:p>
    <w:p w14:paraId="3152992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современности, в том числе, связанных с предпринимательской, благотворительной и меценатской деятельностью в Тульском регионе;</w:t>
      </w:r>
    </w:p>
    <w:p w14:paraId="48CB1B0E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умение работать: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метапредметного подхода; б) с историческими (аутентичными) письменными, изобразительными и вещественными источниками –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14:paraId="32D9BB6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14:paraId="65F75E0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владение приемами оценки значения исторических событий и деятельности исторических личностей в том числе, связанных с предпринимательской, благотворительной и меценатской деятельностью в Тульском крае, в отечественной и всемирной истории; </w:t>
      </w:r>
    </w:p>
    <w:p w14:paraId="5DDECC7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способность применять исторические знания в школьном и 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 w14:paraId="4756EB97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осознание необходимости сохранения исторических и культурных памятников своей страны и мира; в том числе, связанных с предпринимательской, благотворительной и меценатской деятельностью в Тульском регионе и России.</w:t>
      </w:r>
    </w:p>
    <w:p w14:paraId="6C98CB1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3CC8E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58BB3B07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521"/>
        <w:gridCol w:w="1695"/>
      </w:tblGrid>
      <w:tr w:rsidR="00BB62E8" w14:paraId="641D81E8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5469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9B703F4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903E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занятия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ED63E1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B62E8" w14:paraId="2CF97BB0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92F2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B3CCF" w14:textId="77777777" w:rsidR="00BB62E8" w:rsidRDefault="00BB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История предпринимательства на Тульской земле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8A472" w14:textId="2552DC36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3F02A57F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D358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D0F5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«Небо награждало меня златом, и его-то раздавал по внушению свыше»: благотворительность и меценатство в Тульском крае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EEF65" w14:textId="2900E573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21A77EBA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CEA1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D9FE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металлообрабатывающей и металлургической промышленности в Тульском регионе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9C780" w14:textId="1ED5D106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2F3714C8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578C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759F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«Кузница оружия»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90D7B" w14:textId="347A8C2D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79176CBE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021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EFAFB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самоварного производства в Туле: от промысла до бренда!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F777B" w14:textId="7493B55C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33BEACB4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4AB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1007A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«Вкусно и не грустно»: пряничный, кондитерский, пастильный и сахарный бизнес в Тульском крае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BFF51" w14:textId="0C1C5BA3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683C2977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4CE8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401E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A29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«Легка дорожка, если есть гармошка!»: гармонное производство</w:t>
            </w:r>
            <w:r>
              <w:rPr>
                <w:rFonts w:ascii="Times New Roman" w:eastAsia="Times New Roman" w:hAnsi="Times New Roman" w:cs="Times New Roman"/>
                <w:bCs/>
                <w:color w:val="000A29"/>
                <w:spacing w:val="12"/>
                <w:sz w:val="28"/>
                <w:szCs w:val="28"/>
                <w:lang w:eastAsia="ru-RU"/>
              </w:rPr>
              <w:t xml:space="preserve"> 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Тульской земле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37E97" w14:textId="539C6B0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1007F1A2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A66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8886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«Торговать – так по сторонам не зевать!»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327039" w14:textId="4BB016C9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5DE95F0B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8CC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49BF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Реклама – двигатель торговли!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D03D8" w14:textId="466AA5E9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1753D2F7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0049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7E1CF" w14:textId="77777777" w:rsidR="00BB62E8" w:rsidRDefault="00BB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Тулячки в бизнесе: история и современность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EB49E" w14:textId="16E53A2C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2E8" w14:paraId="4A0C52F2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FEB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4432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Известные благотворители туляки: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П.А. Демидов и Д.Я.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Ваныкин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9FA18" w14:textId="6059AE44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413BA77E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DADD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3F08" w14:textId="1BEAD302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Династия Баташевых – известны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яки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благотворители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9DB36" w14:textId="0C57809C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110D9078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76CC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4AC7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Тульские династии благотворителей: Ермолаевы-Зверевы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05F87" w14:textId="1E7B6EE8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1195F2AE" w14:textId="77777777" w:rsidTr="00BB62E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793" w14:textId="77777777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B424" w14:textId="77777777" w:rsidR="00BB62E8" w:rsidRDefault="00BB6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Благотворительность тульских предпринимателей Добрыниных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CBEF1" w14:textId="2B8456DF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62E8" w14:paraId="0DDC8190" w14:textId="77777777" w:rsidTr="00BB62E8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8BA97E" w14:textId="77777777" w:rsidR="00BB62E8" w:rsidRDefault="00BB62E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22E06" w14:textId="6096D0EB" w:rsidR="00BB62E8" w:rsidRDefault="00BB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5F631B92" w14:textId="77777777" w:rsidR="00BB62E8" w:rsidRDefault="00BB62E8" w:rsidP="00BB6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59AF5" w14:textId="77777777" w:rsidR="00BB62E8" w:rsidRDefault="00BB62E8" w:rsidP="00BB62E8">
      <w:pPr>
        <w:tabs>
          <w:tab w:val="left" w:pos="1965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ПРИЛОЖЕНИЕ</w:t>
      </w:r>
    </w:p>
    <w:p w14:paraId="55B6B0EC" w14:textId="77777777" w:rsidR="00BB62E8" w:rsidRDefault="00BB62E8" w:rsidP="00BB62E8">
      <w:pPr>
        <w:tabs>
          <w:tab w:val="left" w:pos="1965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5CAE3AC1" w14:textId="77777777" w:rsidR="00BB62E8" w:rsidRDefault="00BB62E8" w:rsidP="00BB62E8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Методическое обеспечение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основу программы положены следующие принципы:</w:t>
      </w:r>
    </w:p>
    <w:p w14:paraId="2310E2F8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 системный подход,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 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</w:t>
      </w:r>
    </w:p>
    <w:p w14:paraId="59E00A4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 деятельностный подход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который проявляется в анализе документов, выработке собственной позиции на основе этого анализа;</w:t>
      </w:r>
    </w:p>
    <w:p w14:paraId="02F80D6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 практическая направленность,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 позволяющая применять теоретические знания в решении конкретных ситуационных задач.</w:t>
      </w:r>
    </w:p>
    <w:p w14:paraId="0126212D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</w:p>
    <w:p w14:paraId="2ED37426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Материально-техническое оснащение программы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14:paraId="011B9425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компьютер с выходом в интернет;</w:t>
      </w:r>
    </w:p>
    <w:p w14:paraId="1A0EF49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 мультимедийный проектор с экраном;</w:t>
      </w:r>
    </w:p>
    <w:p w14:paraId="4AC94BCF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интерактивная доска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Prestigio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276E2BD4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8941F82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Литература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:</w:t>
      </w:r>
    </w:p>
    <w:p w14:paraId="7589A09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1. Тульская историко-культурная энциклопедия / [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редкол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.: Е. В. Симонова (отв. ред.) и др.]. Тула: Дизайн-коллегия, 2018. 751 с.: ил.,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портр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 фот.; 31 см.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 в конце ст. Указ. персоналий: с. 738–746. Геогр. указ.: с. 747–751. 1000 экз. ISBN 978-5903877-29-4.</w:t>
      </w:r>
    </w:p>
    <w:p w14:paraId="3BE3471B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</w:p>
    <w:p w14:paraId="192BA6C3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Интернет-ресурсы для обучающихся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:</w:t>
      </w:r>
    </w:p>
    <w:p w14:paraId="3AA9330C" w14:textId="77777777" w:rsidR="00BB62E8" w:rsidRDefault="00BB62E8" w:rsidP="00BB62E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1. </w:t>
      </w:r>
      <w:hyperlink r:id="rId5" w:history="1">
        <w:r>
          <w:rPr>
            <w:rStyle w:val="a3"/>
            <w:rFonts w:ascii="Times New Roman" w:eastAsia="Arial Unicode MS" w:hAnsi="Times New Roman" w:cs="Times New Roman"/>
            <w:iCs/>
            <w:sz w:val="28"/>
            <w:szCs w:val="28"/>
            <w:lang w:eastAsia="ru-RU"/>
          </w:rPr>
          <w:t>https://tulahistory.ru/</w:t>
        </w:r>
      </w:hyperlink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– «Тульский край. Исторический портал»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портал, содержащий научно-популярный контент для удовлетворения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</w:t>
      </w:r>
    </w:p>
    <w:p w14:paraId="53163E8B" w14:textId="77777777" w:rsidR="006A6368" w:rsidRDefault="006A6368"/>
    <w:sectPr w:rsidR="006A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4DCB"/>
    <w:multiLevelType w:val="hybridMultilevel"/>
    <w:tmpl w:val="BDB45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471750"/>
    <w:multiLevelType w:val="hybridMultilevel"/>
    <w:tmpl w:val="FC6EC80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77646A"/>
    <w:multiLevelType w:val="hybridMultilevel"/>
    <w:tmpl w:val="E1B0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787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81923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17473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68"/>
    <w:rsid w:val="006A6368"/>
    <w:rsid w:val="00B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5F4A"/>
  <w15:chartTrackingRefBased/>
  <w15:docId w15:val="{034E38A3-F261-4163-AB4D-DE57D458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E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lahisto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4161</Words>
  <Characters>23723</Characters>
  <Application>Microsoft Office Word</Application>
  <DocSecurity>0</DocSecurity>
  <Lines>197</Lines>
  <Paragraphs>55</Paragraphs>
  <ScaleCrop>false</ScaleCrop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Одинцова</dc:creator>
  <cp:keywords/>
  <dc:description/>
  <cp:lastModifiedBy>Ольга Одинцова</cp:lastModifiedBy>
  <cp:revision>2</cp:revision>
  <dcterms:created xsi:type="dcterms:W3CDTF">2023-09-09T10:07:00Z</dcterms:created>
  <dcterms:modified xsi:type="dcterms:W3CDTF">2023-09-09T10:15:00Z</dcterms:modified>
</cp:coreProperties>
</file>