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32" w:rsidRPr="005D2572" w:rsidRDefault="00DA0632" w:rsidP="00DA0632">
      <w:pPr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0632" w:rsidRPr="005D2572" w:rsidRDefault="00DA0632" w:rsidP="00DA0632">
      <w:pPr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Рабочая программа основана на новом базисном плане, который отводит на изу</w:t>
      </w:r>
      <w:r>
        <w:rPr>
          <w:rFonts w:ascii="Times New Roman" w:hAnsi="Times New Roman" w:cs="Times New Roman"/>
          <w:sz w:val="24"/>
          <w:szCs w:val="24"/>
        </w:rPr>
        <w:t>чение литературы в 11 классе 170 часов</w:t>
      </w:r>
      <w:r w:rsidRPr="005D2572">
        <w:rPr>
          <w:rFonts w:ascii="Times New Roman" w:hAnsi="Times New Roman" w:cs="Times New Roman"/>
          <w:sz w:val="24"/>
          <w:szCs w:val="24"/>
        </w:rPr>
        <w:t>.  Использована Программа п</w:t>
      </w:r>
      <w:r>
        <w:rPr>
          <w:rFonts w:ascii="Times New Roman" w:hAnsi="Times New Roman" w:cs="Times New Roman"/>
          <w:sz w:val="24"/>
          <w:szCs w:val="24"/>
        </w:rPr>
        <w:t>о литературе 5-11 класс (профильный</w:t>
      </w:r>
      <w:r w:rsidRPr="005D2572">
        <w:rPr>
          <w:rFonts w:ascii="Times New Roman" w:hAnsi="Times New Roman" w:cs="Times New Roman"/>
          <w:sz w:val="24"/>
          <w:szCs w:val="24"/>
        </w:rPr>
        <w:t xml:space="preserve"> уровень) В. Я. Коровиной, В. П. Журавлёва, В. И. Коровина, И. С.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Збарского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П</w:t>
      </w:r>
      <w:r w:rsidR="0089159E">
        <w:rPr>
          <w:rFonts w:ascii="Times New Roman" w:hAnsi="Times New Roman" w:cs="Times New Roman"/>
          <w:sz w:val="24"/>
          <w:szCs w:val="24"/>
        </w:rPr>
        <w:t>олухиной</w:t>
      </w:r>
      <w:proofErr w:type="spellEnd"/>
      <w:r w:rsidR="0089159E">
        <w:rPr>
          <w:rFonts w:ascii="Times New Roman" w:hAnsi="Times New Roman" w:cs="Times New Roman"/>
          <w:sz w:val="24"/>
          <w:szCs w:val="24"/>
        </w:rPr>
        <w:t>. М. «Просвещение». 2018</w:t>
      </w:r>
      <w:r w:rsidRPr="005D2572">
        <w:rPr>
          <w:rFonts w:ascii="Times New Roman" w:hAnsi="Times New Roman" w:cs="Times New Roman"/>
          <w:sz w:val="24"/>
          <w:szCs w:val="24"/>
        </w:rPr>
        <w:t xml:space="preserve">  к учебнику  Русская литература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 11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в 2-х ч./Под ред. В.П.Ж</w:t>
      </w:r>
      <w:r w:rsidR="0089159E">
        <w:rPr>
          <w:rFonts w:ascii="Times New Roman" w:hAnsi="Times New Roman" w:cs="Times New Roman"/>
          <w:sz w:val="24"/>
          <w:szCs w:val="24"/>
        </w:rPr>
        <w:t>уравлева.- М.: Просвещение, 2019</w:t>
      </w:r>
      <w:r w:rsidRPr="005D257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A0632" w:rsidRPr="005D2572" w:rsidRDefault="00DA0632" w:rsidP="00DA0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632" w:rsidRPr="005D2572" w:rsidRDefault="00DA0632" w:rsidP="00DA0632">
      <w:pPr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7234"/>
      </w:tblGrid>
      <w:tr w:rsidR="00DA0632" w:rsidRPr="005D2572" w:rsidTr="005D4EE9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2" w:rsidRPr="005D2572" w:rsidRDefault="00DA0632" w:rsidP="005D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2" w:rsidRPr="005D2572" w:rsidRDefault="00DA0632" w:rsidP="005D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DA0632" w:rsidRPr="005D2572" w:rsidTr="005D4EE9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2" w:rsidRPr="005D2572" w:rsidRDefault="00DA0632" w:rsidP="005D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2" w:rsidRPr="005D2572" w:rsidRDefault="00DA0632" w:rsidP="005D4EE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DA0632" w:rsidRPr="005D2572" w:rsidRDefault="00DA0632" w:rsidP="005D4EE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сравнение, сопоставление, классификация;</w:t>
            </w:r>
          </w:p>
          <w:p w:rsidR="00DA0632" w:rsidRPr="005D2572" w:rsidRDefault="00DA0632" w:rsidP="005D4EE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самостоятельное выполнение различных творческих работ;</w:t>
            </w:r>
          </w:p>
          <w:p w:rsidR="00DA0632" w:rsidRPr="005D2572" w:rsidRDefault="00DA0632" w:rsidP="005D4EE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способность устно и письменно передавать содержание текста в сжатом или развернутом виде;</w:t>
            </w:r>
          </w:p>
          <w:p w:rsidR="00DA0632" w:rsidRPr="005D2572" w:rsidRDefault="00DA0632" w:rsidP="005D4EE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      </w:r>
          </w:p>
          <w:p w:rsidR="00DA0632" w:rsidRPr="005D2572" w:rsidRDefault="00DA0632" w:rsidP="005D4EE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DA0632" w:rsidRPr="005D2572" w:rsidRDefault="00DA0632" w:rsidP="005D4EE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составление плана, тезисов, конспекта;</w:t>
            </w:r>
          </w:p>
          <w:p w:rsidR="00DA0632" w:rsidRPr="005D2572" w:rsidRDefault="00DA0632" w:rsidP="005D4EE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DA0632" w:rsidRPr="005D2572" w:rsidRDefault="00DA0632" w:rsidP="005D4EE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DA0632" w:rsidRPr="005D2572" w:rsidRDefault="00DA0632" w:rsidP="005D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</w:tr>
      <w:tr w:rsidR="00DA0632" w:rsidRPr="005D2572" w:rsidTr="005D4EE9">
        <w:trPr>
          <w:trHeight w:val="7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2" w:rsidRPr="005D2572" w:rsidRDefault="00DA0632" w:rsidP="005D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</w:t>
            </w:r>
            <w:r w:rsidRPr="005D2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ориентированные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2" w:rsidRPr="005D2572" w:rsidRDefault="00DA0632" w:rsidP="005D4EE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• воспитание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духовно развитой личности, готовой к самопознанию и самосовершенствованию, способной к 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DA0632" w:rsidRPr="005D2572" w:rsidRDefault="00DA0632" w:rsidP="005D4EE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развитие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DA0632" w:rsidRPr="005D2572" w:rsidRDefault="00DA0632" w:rsidP="005D4EE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освоение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DA0632" w:rsidRPr="005D2572" w:rsidRDefault="00DA0632" w:rsidP="005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совершенствование</w:t>
            </w:r>
            <w:r w:rsidRPr="005D2572">
              <w:rPr>
                <w:rFonts w:ascii="Times New Roman" w:hAnsi="Times New Roman" w:cs="Times New Roman"/>
                <w:sz w:val="24"/>
                <w:szCs w:val="24"/>
              </w:rPr>
      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</w:tbl>
    <w:p w:rsidR="00DA0632" w:rsidRPr="005D2572" w:rsidRDefault="00DA0632" w:rsidP="00DA0632">
      <w:pPr>
        <w:rPr>
          <w:rFonts w:ascii="Times New Roman" w:hAnsi="Times New Roman" w:cs="Times New Roman"/>
          <w:b/>
          <w:sz w:val="24"/>
          <w:szCs w:val="24"/>
        </w:rPr>
      </w:pPr>
    </w:p>
    <w:p w:rsidR="00DA0632" w:rsidRPr="005D2572" w:rsidRDefault="00DA0632" w:rsidP="00DA0632">
      <w:pPr>
        <w:rPr>
          <w:rFonts w:ascii="Times New Roman" w:hAnsi="Times New Roman" w:cs="Times New Roman"/>
          <w:sz w:val="24"/>
          <w:szCs w:val="24"/>
        </w:rPr>
      </w:pPr>
    </w:p>
    <w:p w:rsidR="00DA0632" w:rsidRPr="005D2572" w:rsidRDefault="00DA0632" w:rsidP="00DA0632">
      <w:pPr>
        <w:rPr>
          <w:rFonts w:ascii="Times New Roman" w:hAnsi="Times New Roman" w:cs="Times New Roman"/>
          <w:sz w:val="24"/>
          <w:szCs w:val="24"/>
        </w:rPr>
      </w:pPr>
    </w:p>
    <w:p w:rsidR="00DA0632" w:rsidRPr="005D2572" w:rsidRDefault="00DA0632" w:rsidP="00DA0632">
      <w:pPr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5D2572">
        <w:rPr>
          <w:rFonts w:ascii="Times New Roman" w:hAnsi="Times New Roman" w:cs="Times New Roman"/>
          <w:sz w:val="24"/>
          <w:szCs w:val="24"/>
        </w:rPr>
        <w:t>:  устные сообщения, зачёты, контрольные работы, тестирование, сочинения разнообразных жанров, анализ текста</w:t>
      </w:r>
    </w:p>
    <w:p w:rsidR="00DA0632" w:rsidRPr="005D2572" w:rsidRDefault="00DA0632" w:rsidP="00DA0632">
      <w:pPr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Технологии, методики:</w:t>
      </w:r>
    </w:p>
    <w:p w:rsidR="00DA0632" w:rsidRPr="005D2572" w:rsidRDefault="00DA0632" w:rsidP="00DA0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DA0632" w:rsidRPr="005D2572" w:rsidRDefault="00DA0632" w:rsidP="00DA0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DA0632" w:rsidRPr="005D2572" w:rsidRDefault="00DA0632" w:rsidP="00DA06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DA0632" w:rsidRPr="005D2572" w:rsidRDefault="00DA0632" w:rsidP="00DA06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модульное обучение;</w:t>
      </w:r>
    </w:p>
    <w:p w:rsidR="00DA0632" w:rsidRPr="005D2572" w:rsidRDefault="00DA0632" w:rsidP="00DA06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DA0632" w:rsidRPr="005D2572" w:rsidRDefault="00DA0632" w:rsidP="00DA06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572">
        <w:rPr>
          <w:rFonts w:ascii="Times New Roman" w:hAnsi="Times New Roman" w:cs="Times New Roman"/>
          <w:sz w:val="24"/>
          <w:szCs w:val="24"/>
        </w:rPr>
        <w:t>коллективный способ обучения  (работа в парах  постоянного   и  сменного состава</w:t>
      </w:r>
      <w:proofErr w:type="gramEnd"/>
    </w:p>
    <w:p w:rsidR="00DA0632" w:rsidRPr="005D2572" w:rsidRDefault="00DA0632" w:rsidP="00DA0632">
      <w:pPr>
        <w:rPr>
          <w:rFonts w:ascii="Times New Roman" w:hAnsi="Times New Roman" w:cs="Times New Roman"/>
          <w:sz w:val="24"/>
          <w:szCs w:val="24"/>
        </w:rPr>
      </w:pPr>
    </w:p>
    <w:p w:rsidR="00DA0632" w:rsidRPr="005D2572" w:rsidRDefault="00DA0632" w:rsidP="00DA0632">
      <w:pPr>
        <w:rPr>
          <w:rFonts w:ascii="Times New Roman" w:hAnsi="Times New Roman" w:cs="Times New Roman"/>
          <w:sz w:val="24"/>
          <w:szCs w:val="24"/>
        </w:rPr>
      </w:pPr>
    </w:p>
    <w:p w:rsidR="00DA0632" w:rsidRPr="005D2572" w:rsidRDefault="00DA0632" w:rsidP="00DA06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11 класса</w:t>
      </w:r>
    </w:p>
    <w:p w:rsidR="00DA0632" w:rsidRPr="005D2572" w:rsidRDefault="00DA0632" w:rsidP="00DA0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0632" w:rsidRPr="005D2572" w:rsidRDefault="00DA0632" w:rsidP="00DA0632">
      <w:pPr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  <w:r w:rsidRPr="005D257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lastRenderedPageBreak/>
        <w:t>содержание литературных произведений, подлежащих обязательному изучению;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DA0632" w:rsidRPr="005D2572" w:rsidRDefault="00DA0632" w:rsidP="00DA0632">
      <w:pPr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>, выделяя смысловые части);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>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отстаивать свою;</w:t>
      </w:r>
    </w:p>
    <w:p w:rsidR="00DA0632" w:rsidRPr="005D2572" w:rsidRDefault="00DA0632" w:rsidP="00DA06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DA0632" w:rsidRPr="005D2572" w:rsidRDefault="00DA0632" w:rsidP="00DA0632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</w:p>
    <w:p w:rsidR="00DA0632" w:rsidRPr="005D2572" w:rsidRDefault="00DA0632" w:rsidP="00DA0632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632" w:rsidRPr="005D2572" w:rsidRDefault="00DA0632" w:rsidP="00DA0632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учебного курса</w:t>
      </w:r>
    </w:p>
    <w:p w:rsidR="00DA0632" w:rsidRPr="005D2572" w:rsidRDefault="00DA0632" w:rsidP="00DA0632">
      <w:pPr>
        <w:shd w:val="clear" w:color="auto" w:fill="FFFFFF"/>
        <w:spacing w:before="259"/>
        <w:ind w:right="3463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Введение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0632" w:rsidRPr="005D2572" w:rsidRDefault="00DA0632" w:rsidP="00DA0632">
      <w:pPr>
        <w:shd w:val="clear" w:color="auto" w:fill="FFFFFF"/>
        <w:spacing w:before="79"/>
        <w:ind w:left="14" w:right="69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Русская литература в контексте мировой художест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венной культуры </w:t>
      </w:r>
      <w:r w:rsidRPr="005D2572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столетия. Литература и глобальные </w:t>
      </w:r>
      <w:r w:rsidRPr="005D2572">
        <w:rPr>
          <w:rFonts w:ascii="Times New Roman" w:hAnsi="Times New Roman" w:cs="Times New Roman"/>
          <w:sz w:val="24"/>
          <w:szCs w:val="24"/>
        </w:rPr>
        <w:t xml:space="preserve">исторические потрясения в судьбе России в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веке. Три основных направления, в русле которых протекало развитие русской литературы: русская советская лите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ратура; литература, официально не признанная вла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стью; литература Русского зарубежья. Различное и об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щее: что противопоставляло и что объединяло разные потоки русской литературы. Основные темы и пробле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мы. Проблема нравственного выбора человека и проб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лема ответственности. Тема исторической памяти, на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ционального самосознания. Поиск нравственного и эстетического идеалов.</w:t>
      </w:r>
    </w:p>
    <w:p w:rsidR="00DA0632" w:rsidRPr="005D2572" w:rsidRDefault="00DA0632" w:rsidP="00DA0632">
      <w:pPr>
        <w:shd w:val="clear" w:color="auto" w:fill="FFFFFF"/>
        <w:spacing w:before="79"/>
        <w:ind w:left="14" w:right="691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начала </w:t>
      </w:r>
      <w:r w:rsidRPr="005D257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DA0632" w:rsidRPr="005D2572" w:rsidRDefault="00DA0632" w:rsidP="00DA0632">
      <w:pPr>
        <w:shd w:val="clear" w:color="auto" w:fill="FFFFFF"/>
        <w:spacing w:before="79"/>
        <w:ind w:righ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зие реализма в русской литературе начала </w:t>
      </w:r>
      <w:r w:rsidRPr="005D2572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века. Че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>ловек и эпоха — основная проблема искусства. Направ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ления философской мысли начала столетия, сложность </w:t>
      </w:r>
      <w:r w:rsidRPr="005D2572">
        <w:rPr>
          <w:rFonts w:ascii="Times New Roman" w:hAnsi="Times New Roman" w:cs="Times New Roman"/>
          <w:sz w:val="24"/>
          <w:szCs w:val="24"/>
        </w:rPr>
        <w:t>отражения этих направлений в различных видах искус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ства. Реализм и модернизм, разнообразие литератур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ных стилей, школ, групп.</w:t>
      </w:r>
    </w:p>
    <w:p w:rsidR="00DA0632" w:rsidRPr="005D2572" w:rsidRDefault="00DA0632" w:rsidP="00DA063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Писатели-реалисты начала </w:t>
      </w:r>
      <w:r w:rsidRPr="005D257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DA0632" w:rsidRPr="005D2572" w:rsidRDefault="00DA0632" w:rsidP="00DA0632">
      <w:pPr>
        <w:shd w:val="clear" w:color="auto" w:fill="FFFFFF"/>
        <w:spacing w:before="58"/>
        <w:ind w:left="7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Иван Алексеевич Бунин.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Жизнь и творчество. (Об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зор.)</w:t>
      </w:r>
    </w:p>
    <w:p w:rsidR="00DA0632" w:rsidRPr="005D2572" w:rsidRDefault="00DA0632" w:rsidP="00DA0632">
      <w:pPr>
        <w:shd w:val="clear" w:color="auto" w:fill="FFFFFF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6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«Крещенская ночь», «Собака», «Оди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softHyphen/>
        <w:t xml:space="preserve">ночество» </w:t>
      </w:r>
      <w:r w:rsidRPr="005D2572">
        <w:rPr>
          <w:rFonts w:ascii="Times New Roman" w:hAnsi="Times New Roman" w:cs="Times New Roman"/>
          <w:spacing w:val="-6"/>
          <w:sz w:val="24"/>
          <w:szCs w:val="24"/>
        </w:rPr>
        <w:t>(возможен выбор трех других стихотворений).</w:t>
      </w:r>
    </w:p>
    <w:p w:rsidR="00DA0632" w:rsidRPr="005D2572" w:rsidRDefault="00DA0632" w:rsidP="00DA0632">
      <w:pPr>
        <w:shd w:val="clear" w:color="auto" w:fill="FFFFFF"/>
        <w:ind w:left="14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Тонкий лиризм пейзажной поэзии Бунина, изыскан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</w:t>
      </w:r>
    </w:p>
    <w:p w:rsidR="00DA0632" w:rsidRPr="005D2572" w:rsidRDefault="00DA0632" w:rsidP="00DA0632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6"/>
          <w:sz w:val="24"/>
          <w:szCs w:val="24"/>
        </w:rPr>
        <w:t>Бунина.</w:t>
      </w:r>
    </w:p>
    <w:p w:rsidR="00DA0632" w:rsidRPr="005D2572" w:rsidRDefault="00DA0632" w:rsidP="00DA0632">
      <w:pPr>
        <w:shd w:val="clear" w:color="auto" w:fill="FFFFFF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Рассказы: 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«Господин из Сан-Франциско», «Чистый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понедельник». </w:t>
      </w:r>
      <w:r w:rsidRPr="005D2572">
        <w:rPr>
          <w:rFonts w:ascii="Times New Roman" w:hAnsi="Times New Roman" w:cs="Times New Roman"/>
          <w:sz w:val="24"/>
          <w:szCs w:val="24"/>
        </w:rPr>
        <w:t>Своеобразие лирического повествова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шим социально-философским обобщениям в рассказе «Господин из Сан-Франциско». Психологизм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прозы и особенности «внешней изобразительности». Те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ма любви в рассказах писателя. Поэтичность женских образов. Мотив памяти и тема России в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про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зе. Своеобразие художественной манеры И. А. Бунина.</w:t>
      </w:r>
    </w:p>
    <w:p w:rsidR="00DA0632" w:rsidRPr="005D2572" w:rsidRDefault="00DA0632" w:rsidP="00DA0632">
      <w:pPr>
        <w:shd w:val="clear" w:color="auto" w:fill="FFFFFF"/>
        <w:ind w:left="7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Теория литературы. Психологизм пейзажа в художественной литературе. Рассказ (углубление пред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DA0632" w:rsidRPr="005D2572" w:rsidRDefault="00DA0632" w:rsidP="00DA0632">
      <w:pPr>
        <w:shd w:val="clear" w:color="auto" w:fill="FFFFFF"/>
        <w:spacing w:before="223"/>
        <w:ind w:left="14" w:right="2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Александр Иванович Куприн.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Жизнь и творчество. </w:t>
      </w:r>
      <w:r w:rsidRPr="005D2572">
        <w:rPr>
          <w:rFonts w:ascii="Times New Roman" w:hAnsi="Times New Roman" w:cs="Times New Roman"/>
          <w:sz w:val="24"/>
          <w:szCs w:val="24"/>
        </w:rPr>
        <w:t>(Обзор.)</w:t>
      </w:r>
    </w:p>
    <w:p w:rsidR="00DA0632" w:rsidRPr="005D2572" w:rsidRDefault="00DA0632" w:rsidP="00DA0632">
      <w:pPr>
        <w:shd w:val="clear" w:color="auto" w:fill="FFFFFF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Повести 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«Поединок», «Олеся»,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рассказ </w:t>
      </w:r>
      <w:r w:rsidRPr="005D2572">
        <w:rPr>
          <w:rFonts w:ascii="Times New Roman" w:hAnsi="Times New Roman" w:cs="Times New Roman"/>
          <w:bCs/>
          <w:iCs/>
          <w:spacing w:val="-2"/>
          <w:sz w:val="24"/>
          <w:szCs w:val="24"/>
        </w:rPr>
        <w:t>«Гранато</w:t>
      </w:r>
      <w:r w:rsidRPr="005D2572">
        <w:rPr>
          <w:rFonts w:ascii="Times New Roman" w:hAnsi="Times New Roman" w:cs="Times New Roman"/>
          <w:bCs/>
          <w:iCs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Cs/>
          <w:sz w:val="24"/>
          <w:szCs w:val="24"/>
        </w:rPr>
        <w:t>вый браслет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</w:t>
      </w:r>
      <w:r w:rsidRPr="005D2572">
        <w:rPr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ной темы в повестях «Олеся», «Поединок». Любовь как </w:t>
      </w:r>
      <w:r w:rsidRPr="005D2572">
        <w:rPr>
          <w:rFonts w:ascii="Times New Roman" w:hAnsi="Times New Roman" w:cs="Times New Roman"/>
          <w:sz w:val="24"/>
          <w:szCs w:val="24"/>
        </w:rPr>
        <w:t>высшая ценность мира в рассказе «Гранатовый брас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лет». Трагическая история любви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Желткова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и пробужде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ние души Веры Шейной. Поэтика рассказа. Символиче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хологической прозы в творчестве А. И. Куприна.</w:t>
      </w:r>
    </w:p>
    <w:p w:rsidR="00DA0632" w:rsidRPr="005D2572" w:rsidRDefault="00DA0632" w:rsidP="00DA0632">
      <w:pPr>
        <w:shd w:val="clear" w:color="auto" w:fill="FFFFFF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33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z w:val="24"/>
          <w:szCs w:val="24"/>
        </w:rPr>
        <w:t xml:space="preserve"> литературы. Сюжет и фабула эпическо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го произведения (углубление представлений).</w:t>
      </w:r>
    </w:p>
    <w:p w:rsidR="00DA0632" w:rsidRPr="005D2572" w:rsidRDefault="00DA0632" w:rsidP="00DA0632">
      <w:pPr>
        <w:shd w:val="clear" w:color="auto" w:fill="FFFFFF"/>
        <w:spacing w:before="108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Максим Горький.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DA0632" w:rsidRPr="005D2572" w:rsidRDefault="00DA0632" w:rsidP="00DA0632">
      <w:pPr>
        <w:shd w:val="clear" w:color="auto" w:fill="FFFFFF"/>
        <w:ind w:left="58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«Старуха </w:t>
      </w:r>
      <w:proofErr w:type="spell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Изергиль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Романтический пафос и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суровая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spellStart"/>
      <w:proofErr w:type="gramStart"/>
      <w:r w:rsidRPr="005D2572">
        <w:rPr>
          <w:rFonts w:ascii="Times New Roman" w:hAnsi="Times New Roman" w:cs="Times New Roman"/>
          <w:sz w:val="24"/>
          <w:szCs w:val="24"/>
        </w:rPr>
        <w:t>Народно-по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этические</w:t>
      </w:r>
      <w:proofErr w:type="spellEnd"/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истоки романтической прозы писателя. Проб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лема героя в рассказах Горького. Смысл противопо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ставления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Ларры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. Особенности композиции рассказа «Старуха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>».</w:t>
      </w:r>
    </w:p>
    <w:p w:rsidR="00DA0632" w:rsidRPr="005D2572" w:rsidRDefault="00DA0632" w:rsidP="00DA0632">
      <w:pPr>
        <w:shd w:val="clear" w:color="auto" w:fill="FFFFFF"/>
        <w:ind w:left="36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«На дне». </w:t>
      </w:r>
      <w:r w:rsidRPr="005D2572">
        <w:rPr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щения людей. Проблема мнимого и реального преодо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ления </w:t>
      </w:r>
      <w:r w:rsidRPr="005D2572">
        <w:rPr>
          <w:rFonts w:ascii="Times New Roman" w:hAnsi="Times New Roman" w:cs="Times New Roman"/>
          <w:sz w:val="24"/>
          <w:szCs w:val="24"/>
        </w:rPr>
        <w:lastRenderedPageBreak/>
        <w:t xml:space="preserve">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факта (Бубнов), правда утешительной лжи (Лука), правда веры в челове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ка (Сатин). Новаторство Горького-драматурга. Сцениче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ская судьба пьесы.</w:t>
      </w:r>
    </w:p>
    <w:p w:rsidR="00DA0632" w:rsidRPr="005D2572" w:rsidRDefault="00DA0632" w:rsidP="00DA0632">
      <w:pPr>
        <w:shd w:val="clear" w:color="auto" w:fill="FFFFFF"/>
        <w:ind w:left="43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Теория литературы. Социально-философская дра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ма как жанр драматургии (начальные представления).</w:t>
      </w:r>
    </w:p>
    <w:p w:rsidR="00DA0632" w:rsidRPr="005D2572" w:rsidRDefault="00DA0632" w:rsidP="00DA0632">
      <w:pPr>
        <w:shd w:val="clear" w:color="auto" w:fill="FFFFFF"/>
        <w:spacing w:before="158"/>
        <w:ind w:left="2398" w:right="922" w:hanging="1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>Серебряный век русской поэзии Символизм</w:t>
      </w:r>
    </w:p>
    <w:p w:rsidR="00DA0632" w:rsidRPr="005D2572" w:rsidRDefault="00DA0632" w:rsidP="00DA0632">
      <w:pPr>
        <w:shd w:val="clear" w:color="auto" w:fill="FFFFFF"/>
        <w:spacing w:before="58"/>
        <w:ind w:left="22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Pr="005D2572">
        <w:rPr>
          <w:rFonts w:ascii="Times New Roman" w:hAnsi="Times New Roman" w:cs="Times New Roman"/>
          <w:bCs/>
          <w:sz w:val="24"/>
          <w:szCs w:val="24"/>
        </w:rPr>
        <w:t>Н. Минский, Д. Мережков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>ский, 3. Гиппиус, В. Брюсов, К. Бальмонт, Ф. Соло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>губ.</w:t>
      </w:r>
    </w:p>
    <w:p w:rsidR="00DA0632" w:rsidRPr="005D2572" w:rsidRDefault="00DA0632" w:rsidP="00DA0632">
      <w:pPr>
        <w:shd w:val="clear" w:color="auto" w:fill="FFFFFF"/>
        <w:spacing w:before="7"/>
        <w:ind w:left="22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»: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А. Белый, А. Блок,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Вяч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>. Ива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>нов.</w:t>
      </w:r>
    </w:p>
    <w:p w:rsidR="00DA0632" w:rsidRPr="005D2572" w:rsidRDefault="00DA0632" w:rsidP="00DA0632">
      <w:pPr>
        <w:shd w:val="clear" w:color="auto" w:fill="FFFFFF"/>
        <w:spacing w:before="14"/>
        <w:ind w:left="22"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DA0632" w:rsidRPr="005D2572" w:rsidRDefault="00DA0632" w:rsidP="00DA0632">
      <w:pPr>
        <w:shd w:val="clear" w:color="auto" w:fill="FFFFFF"/>
        <w:spacing w:before="11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Валерий Яковлевич Брюсов. </w:t>
      </w:r>
      <w:r w:rsidRPr="005D2572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A0632" w:rsidRPr="005D2572" w:rsidRDefault="00DA0632" w:rsidP="00DA0632">
      <w:pPr>
        <w:shd w:val="clear" w:color="auto" w:fill="FFFFFF"/>
        <w:ind w:left="7" w:right="5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«Творчество», «Юному поэту», «Ка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менщик», «Грядущие гунны». </w:t>
      </w:r>
      <w:r w:rsidRPr="005D2572">
        <w:rPr>
          <w:rFonts w:ascii="Times New Roman" w:hAnsi="Times New Roman" w:cs="Times New Roman"/>
          <w:sz w:val="24"/>
          <w:szCs w:val="24"/>
        </w:rPr>
        <w:t>Возможен выбор других стихотворений. Брюсов как основоположник символизма в русской поэзии. Сквозные темы поэзии Брюсова — ур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банизм, история, смена культур, мотивы научной поэзии. Рационализм,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отточенность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образов и стиля.</w:t>
      </w:r>
    </w:p>
    <w:p w:rsidR="00DA0632" w:rsidRPr="005D2572" w:rsidRDefault="00DA0632" w:rsidP="00DA063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Константин Дмитриевич Бальмонт.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«Бу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дем как солнце»,  «Только любовь»,  «</w:t>
      </w:r>
      <w:proofErr w:type="spell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Семицветник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</w:p>
    <w:p w:rsidR="00DA0632" w:rsidRPr="005D2572" w:rsidRDefault="00DA0632" w:rsidP="00DA0632">
      <w:pPr>
        <w:shd w:val="clear" w:color="auto" w:fill="FFFFFF"/>
        <w:ind w:left="29" w:right="7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Поэзия как выразительница «говора стихий».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и звукопись поэзии Ба</w:t>
      </w:r>
      <w:r w:rsidR="00B10919">
        <w:rPr>
          <w:rFonts w:ascii="Times New Roman" w:hAnsi="Times New Roman" w:cs="Times New Roman"/>
          <w:sz w:val="24"/>
          <w:szCs w:val="24"/>
        </w:rPr>
        <w:t>льмонта. Интерес к древнеславян</w:t>
      </w:r>
      <w:r w:rsidRPr="005D2572">
        <w:rPr>
          <w:rFonts w:ascii="Times New Roman" w:hAnsi="Times New Roman" w:cs="Times New Roman"/>
          <w:sz w:val="24"/>
          <w:szCs w:val="24"/>
        </w:rPr>
        <w:t xml:space="preserve">скому фольклору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(«Злые чары», «Жар-птица»). </w:t>
      </w:r>
      <w:r w:rsidRPr="005D2572">
        <w:rPr>
          <w:rFonts w:ascii="Times New Roman" w:hAnsi="Times New Roman" w:cs="Times New Roman"/>
          <w:sz w:val="24"/>
          <w:szCs w:val="24"/>
        </w:rPr>
        <w:t>Тема России в эмигрантской лирике Бальмонта.</w:t>
      </w:r>
    </w:p>
    <w:p w:rsidR="00DA0632" w:rsidRPr="005D2572" w:rsidRDefault="00DA0632" w:rsidP="00DA0632">
      <w:pPr>
        <w:shd w:val="clear" w:color="auto" w:fill="FFFFFF"/>
        <w:spacing w:before="238"/>
        <w:ind w:left="22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Андрей Белый (Б. Н. Бугаев). </w:t>
      </w:r>
      <w:r w:rsidRPr="005D2572">
        <w:rPr>
          <w:rFonts w:ascii="Times New Roman" w:hAnsi="Times New Roman" w:cs="Times New Roman"/>
          <w:sz w:val="24"/>
          <w:szCs w:val="24"/>
        </w:rPr>
        <w:t>Слово о поэте. Сти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хотворения (три стихотворения по выбору учителя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D2572">
        <w:rPr>
          <w:rFonts w:ascii="Times New Roman" w:hAnsi="Times New Roman" w:cs="Times New Roman"/>
          <w:sz w:val="24"/>
          <w:szCs w:val="24"/>
        </w:rPr>
        <w:t>учащихся). Влияние философии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>л. Соловьева на миро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воззрение А. Белого. Ликующее мироощущение (сбор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ник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«Золото в лазури»).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Резкая смена ощущения мира художником (сборник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«Пепел»).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Философские раздумья поэта (сборник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«Урна»).</w:t>
      </w:r>
    </w:p>
    <w:p w:rsidR="00DA0632" w:rsidRPr="005D2572" w:rsidRDefault="00DA0632" w:rsidP="00DA0632">
      <w:pPr>
        <w:shd w:val="clear" w:color="auto" w:fill="FFFFFF"/>
        <w:spacing w:before="202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>Акмеизм</w:t>
      </w:r>
    </w:p>
    <w:p w:rsidR="00DA0632" w:rsidRPr="005D2572" w:rsidRDefault="00DA0632" w:rsidP="00DA0632">
      <w:pPr>
        <w:shd w:val="clear" w:color="auto" w:fill="FFFFFF"/>
        <w:spacing w:before="50"/>
        <w:ind w:left="22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«Наследие символизма и акме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изм» </w:t>
      </w:r>
      <w:r w:rsidRPr="005D2572">
        <w:rPr>
          <w:rFonts w:ascii="Times New Roman" w:hAnsi="Times New Roman" w:cs="Times New Roman"/>
          <w:sz w:val="24"/>
          <w:szCs w:val="24"/>
        </w:rPr>
        <w:t>как декларация акмеизма. Западноевропейские и отечественные истоки акмеизма. Обзор раннего творче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ства Н. Гумилева, С. Городецкого, А. Ахматовой, О. Ман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дельштама, М. Кузмина и др.</w:t>
      </w:r>
    </w:p>
    <w:p w:rsidR="00DA0632" w:rsidRPr="005D2572" w:rsidRDefault="00DA0632" w:rsidP="00DA0632">
      <w:pPr>
        <w:shd w:val="clear" w:color="auto" w:fill="FFFFFF"/>
        <w:spacing w:before="252"/>
        <w:ind w:left="382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Николай Степанович Гумилев. </w:t>
      </w:r>
      <w:r w:rsidRPr="005D2572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A0632" w:rsidRPr="005D2572" w:rsidRDefault="00DA0632" w:rsidP="00DA0632">
      <w:pPr>
        <w:shd w:val="clear" w:color="auto" w:fill="FFFFFF"/>
        <w:ind w:lef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«Жираф», «Озеро Чад», «Ста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рый Конквистадор», </w:t>
      </w:r>
      <w:r w:rsidRPr="005D2572">
        <w:rPr>
          <w:rFonts w:ascii="Times New Roman" w:hAnsi="Times New Roman" w:cs="Times New Roman"/>
          <w:sz w:val="24"/>
          <w:szCs w:val="24"/>
        </w:rPr>
        <w:t xml:space="preserve">цикл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«Капитаны», «Волшебная скрипка», «Заблудившийся трамвай» </w:t>
      </w:r>
      <w:r w:rsidRPr="005D2572">
        <w:rPr>
          <w:rFonts w:ascii="Times New Roman" w:hAnsi="Times New Roman" w:cs="Times New Roman"/>
          <w:sz w:val="24"/>
          <w:szCs w:val="24"/>
        </w:rPr>
        <w:t>(или другие стихотворения по выбору учителя и учащихся). Роман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тический герой лирики Гумилева. Яркость, празднич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ность восприятия мира. Активность, действенность позиции героя, неприятие серости, </w:t>
      </w:r>
      <w:r w:rsidRPr="005D2572">
        <w:rPr>
          <w:rFonts w:ascii="Times New Roman" w:hAnsi="Times New Roman" w:cs="Times New Roman"/>
          <w:sz w:val="24"/>
          <w:szCs w:val="24"/>
        </w:rPr>
        <w:lastRenderedPageBreak/>
        <w:t>обыденности суще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ствования. Трагическая судьба поэта после революции. Влияние поэтических образов и ритмов Гумилева на русскую поэзию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A0632" w:rsidRPr="005D2572" w:rsidRDefault="00DA0632" w:rsidP="00DA0632">
      <w:pPr>
        <w:shd w:val="clear" w:color="auto" w:fill="FFFFFF"/>
        <w:spacing w:before="202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        Футуризм</w:t>
      </w:r>
    </w:p>
    <w:p w:rsidR="00DA0632" w:rsidRPr="005D2572" w:rsidRDefault="00DA0632" w:rsidP="00DA0632">
      <w:pPr>
        <w:shd w:val="clear" w:color="auto" w:fill="FFFFFF"/>
        <w:spacing w:before="58"/>
        <w:ind w:left="29"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Манифесты футуризма. Отрицание литературных тра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диций, абсолютизация самоценного, «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>. Группы футуристов: эгофуту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ристы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(Игорь Северянин </w:t>
      </w:r>
      <w:r w:rsidRPr="005D2572">
        <w:rPr>
          <w:rFonts w:ascii="Times New Roman" w:hAnsi="Times New Roman" w:cs="Times New Roman"/>
          <w:sz w:val="24"/>
          <w:szCs w:val="24"/>
        </w:rPr>
        <w:t xml:space="preserve">и др.),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>(В. Мая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ковский, Д.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Бурлюк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В. Хлебников,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Вас</w:t>
      </w:r>
      <w:proofErr w:type="gramStart"/>
      <w:r w:rsidRPr="005D2572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5D2572">
        <w:rPr>
          <w:rFonts w:ascii="Times New Roman" w:hAnsi="Times New Roman" w:cs="Times New Roman"/>
          <w:bCs/>
          <w:sz w:val="24"/>
          <w:szCs w:val="24"/>
        </w:rPr>
        <w:t>аменский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5D2572">
        <w:rPr>
          <w:rFonts w:ascii="Times New Roman" w:hAnsi="Times New Roman" w:cs="Times New Roman"/>
          <w:sz w:val="24"/>
          <w:szCs w:val="24"/>
        </w:rPr>
        <w:t xml:space="preserve">«Центрифуга»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(Б. Пастернак, Н. Асеев </w:t>
      </w:r>
      <w:r w:rsidRPr="005D2572">
        <w:rPr>
          <w:rFonts w:ascii="Times New Roman" w:hAnsi="Times New Roman" w:cs="Times New Roman"/>
          <w:sz w:val="24"/>
          <w:szCs w:val="24"/>
        </w:rPr>
        <w:t>и др.). Западно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европейский и русский футуризм. Преодоление футуриз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ма крупнейшими его представителями.</w:t>
      </w:r>
    </w:p>
    <w:p w:rsidR="00DA0632" w:rsidRPr="005D2572" w:rsidRDefault="00DA0632" w:rsidP="00DA0632">
      <w:pPr>
        <w:shd w:val="clear" w:color="auto" w:fill="FFFFFF"/>
        <w:spacing w:before="50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>Игорь Северянин (И. В. Лотарев).</w:t>
      </w:r>
    </w:p>
    <w:p w:rsidR="00DA0632" w:rsidRPr="005D2572" w:rsidRDefault="00DA0632" w:rsidP="00DA0632">
      <w:pPr>
        <w:shd w:val="clear" w:color="auto" w:fill="FFFFFF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 из сборников: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«Громокипящий ку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бок»,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«Ананасы в шампанском», «Романтические ро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зы»,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«Медальоны» </w:t>
      </w:r>
      <w:r w:rsidRPr="005D2572">
        <w:rPr>
          <w:rFonts w:ascii="Times New Roman" w:hAnsi="Times New Roman" w:cs="Times New Roman"/>
          <w:sz w:val="24"/>
          <w:szCs w:val="24"/>
        </w:rPr>
        <w:t>(три стихотворения по выбору учи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ва. Поэтические неологизмы Северянина. Грезы и иро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ния поэта.</w:t>
      </w:r>
    </w:p>
    <w:p w:rsidR="00DA0632" w:rsidRPr="005D2572" w:rsidRDefault="00DA0632" w:rsidP="00DA0632">
      <w:pPr>
        <w:shd w:val="clear" w:color="auto" w:fill="FFFFFF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31"/>
          <w:sz w:val="24"/>
          <w:szCs w:val="24"/>
        </w:rPr>
        <w:t>Теория</w:t>
      </w:r>
      <w:r w:rsidR="00B109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5D2572">
        <w:rPr>
          <w:rFonts w:ascii="Times New Roman" w:hAnsi="Times New Roman" w:cs="Times New Roman"/>
          <w:sz w:val="24"/>
          <w:szCs w:val="24"/>
        </w:rPr>
        <w:t xml:space="preserve"> Символизм. Акмеизм. Фу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туризм (начальные представления).</w:t>
      </w:r>
    </w:p>
    <w:p w:rsidR="00DA0632" w:rsidRPr="005D2572" w:rsidRDefault="00DA0632" w:rsidP="00DA0632">
      <w:pPr>
        <w:shd w:val="clear" w:color="auto" w:fill="FFFFFF"/>
        <w:ind w:left="22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1"/>
          <w:sz w:val="24"/>
          <w:szCs w:val="24"/>
        </w:rPr>
        <w:t>Изобразительно-выразительные средства художест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>венной литературы: тропы, синтаксические фигуры, зву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копись (углубление и закрепление представлений).</w:t>
      </w:r>
    </w:p>
    <w:p w:rsidR="00DA0632" w:rsidRPr="005D2572" w:rsidRDefault="00DA0632" w:rsidP="00DA0632">
      <w:pPr>
        <w:shd w:val="clear" w:color="auto" w:fill="FFFFFF"/>
        <w:spacing w:before="223"/>
        <w:ind w:left="14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Александр Александрович Блок.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DA0632" w:rsidRPr="005D2572" w:rsidRDefault="00DA0632" w:rsidP="00DA0632">
      <w:pPr>
        <w:shd w:val="clear" w:color="auto" w:fill="FFFFFF"/>
        <w:ind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5D2572">
        <w:rPr>
          <w:rFonts w:ascii="Times New Roman" w:hAnsi="Times New Roman" w:cs="Times New Roman"/>
          <w:sz w:val="24"/>
          <w:szCs w:val="24"/>
        </w:rPr>
        <w:t xml:space="preserve">(из цикла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«На поле Куликовом»), «На железной дороге» </w:t>
      </w:r>
      <w:r w:rsidRPr="005D2572">
        <w:rPr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DA0632" w:rsidRPr="005D2572" w:rsidRDefault="00DA0632" w:rsidP="00DA0632">
      <w:pPr>
        <w:shd w:val="clear" w:color="auto" w:fill="FFFFFF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«Вхожу я в темные храмы...», «Фабрика», «Когда вы стоите на моем пути...». </w:t>
      </w:r>
      <w:r w:rsidRPr="005D2572">
        <w:rPr>
          <w:rFonts w:ascii="Times New Roman" w:hAnsi="Times New Roman" w:cs="Times New Roman"/>
          <w:sz w:val="24"/>
          <w:szCs w:val="24"/>
        </w:rPr>
        <w:t>(Возможен выбор других стихотворений.)</w:t>
      </w:r>
    </w:p>
    <w:p w:rsidR="00DA0632" w:rsidRPr="005D2572" w:rsidRDefault="00DA0632" w:rsidP="00DA0632">
      <w:pPr>
        <w:shd w:val="clear" w:color="auto" w:fill="FFFFFF"/>
        <w:ind w:left="14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Литературные и философские пристрастия юного поэта. Влияние Жуковского, Фета, Полонского, фило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софии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л. Соловьева. Темы и образы ранней поэзии: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«Стихи о Прекрасной Даме». </w:t>
      </w:r>
      <w:r w:rsidRPr="005D2572">
        <w:rPr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ра», идеал и действительность в художественном мире </w:t>
      </w:r>
      <w:r w:rsidRPr="005D2572">
        <w:rPr>
          <w:rFonts w:ascii="Times New Roman" w:hAnsi="Times New Roman" w:cs="Times New Roman"/>
          <w:sz w:val="24"/>
          <w:szCs w:val="24"/>
        </w:rPr>
        <w:t xml:space="preserve">поэта. Тема Родины в поэзии Блока. Исторический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путь России в цикле «На поле Куликовом». Поэт и ре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волюция.</w:t>
      </w:r>
    </w:p>
    <w:p w:rsidR="00DA0632" w:rsidRPr="005D2572" w:rsidRDefault="00DA0632" w:rsidP="00DA0632">
      <w:pPr>
        <w:shd w:val="clear" w:color="auto" w:fill="FFFFFF"/>
        <w:ind w:left="7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Поэма </w:t>
      </w:r>
      <w:r w:rsidRPr="005D2572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«Двенадцать». 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История создания поэмы и ее </w:t>
      </w:r>
      <w:r w:rsidRPr="005D2572">
        <w:rPr>
          <w:rFonts w:ascii="Times New Roman" w:hAnsi="Times New Roman" w:cs="Times New Roman"/>
          <w:sz w:val="24"/>
          <w:szCs w:val="24"/>
        </w:rPr>
        <w:t>восприятие современниками. Многоплановость, слож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ность художественного мира поэмы.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Символическое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и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конкретно-реалистическое в поэме. Гармония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несочета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>емого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в языковой и музыкальной стихиях произведения. </w:t>
      </w:r>
      <w:r w:rsidRPr="005D2572">
        <w:rPr>
          <w:rFonts w:ascii="Times New Roman" w:hAnsi="Times New Roman" w:cs="Times New Roman"/>
          <w:sz w:val="24"/>
          <w:szCs w:val="24"/>
        </w:rPr>
        <w:t>Герои поэмы, сюжет, композиция. Авторская позиция и способы ее выражения в поэме. Многозначность фина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ла. Неутихающая полемика вокруг поэмы. Влияние Бло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ка на русскую поэзию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A0632" w:rsidRPr="005D2572" w:rsidRDefault="00DA0632" w:rsidP="00DA0632">
      <w:pPr>
        <w:shd w:val="clear" w:color="auto" w:fill="FFFFFF"/>
        <w:ind w:right="17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38"/>
          <w:sz w:val="24"/>
          <w:szCs w:val="24"/>
        </w:rPr>
        <w:t>Теория</w:t>
      </w:r>
      <w:r w:rsidR="00B109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5D2572">
        <w:rPr>
          <w:rFonts w:ascii="Times New Roman" w:hAnsi="Times New Roman" w:cs="Times New Roman"/>
          <w:sz w:val="24"/>
          <w:szCs w:val="24"/>
        </w:rPr>
        <w:t xml:space="preserve"> Лирический цикл (стихо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творений). Верлибр (свободный стих). Авторская пози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ция и способы ее выражения в произведении (развитие представлений).</w:t>
      </w:r>
    </w:p>
    <w:p w:rsidR="00DA0632" w:rsidRPr="005D2572" w:rsidRDefault="00DA0632" w:rsidP="00DA0632">
      <w:pPr>
        <w:shd w:val="clear" w:color="auto" w:fill="FFFFFF"/>
        <w:tabs>
          <w:tab w:val="left" w:pos="5081"/>
        </w:tabs>
        <w:spacing w:before="187"/>
        <w:ind w:left="1519" w:right="16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Новокрестьянская</w:t>
      </w:r>
      <w:proofErr w:type="spellEnd"/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 поэзия (Обзор)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0632" w:rsidRPr="005D2572" w:rsidRDefault="00DA0632" w:rsidP="00DA0632">
      <w:pPr>
        <w:shd w:val="clear" w:color="auto" w:fill="FFFFFF"/>
        <w:spacing w:before="58"/>
        <w:ind w:left="382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Николай Алексеевич Клюев.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творчество.</w:t>
      </w:r>
    </w:p>
    <w:p w:rsidR="00DA0632" w:rsidRPr="005D2572" w:rsidRDefault="00DA0632" w:rsidP="00DA0632">
      <w:pPr>
        <w:shd w:val="clear" w:color="auto" w:fill="FFFFFF"/>
        <w:spacing w:before="22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(Обзор.)</w:t>
      </w:r>
    </w:p>
    <w:p w:rsidR="00DA0632" w:rsidRPr="005D2572" w:rsidRDefault="00DA0632" w:rsidP="00DA0632">
      <w:pPr>
        <w:shd w:val="clear" w:color="auto" w:fill="FFFFFF"/>
        <w:ind w:left="43" w:righ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D2572">
        <w:rPr>
          <w:rFonts w:ascii="Times New Roman" w:hAnsi="Times New Roman" w:cs="Times New Roman"/>
          <w:i/>
          <w:iCs/>
          <w:sz w:val="24"/>
          <w:szCs w:val="24"/>
        </w:rPr>
        <w:t>Рожество</w:t>
      </w:r>
      <w:proofErr w:type="spellEnd"/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 избы», «Вы обещали нам сады...», «Я посвященный от народа...». </w:t>
      </w:r>
      <w:r w:rsidRPr="005D2572">
        <w:rPr>
          <w:rFonts w:ascii="Times New Roman" w:hAnsi="Times New Roman" w:cs="Times New Roman"/>
          <w:sz w:val="24"/>
          <w:szCs w:val="24"/>
        </w:rPr>
        <w:t>(Возмо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жен выбор трех других стихотворений.) Духовные и поэтические истоки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ва, Никитина,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Мея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и др. Интерес к художест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венному богатству славянского фольклора. Клюев и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Блок. Клюев и Есенин. Полемика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новокрестьянских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поэ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тов с пролетарской поэзией. Художественные и идей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но-нравственные аспекты этой полемики.</w:t>
      </w:r>
    </w:p>
    <w:p w:rsidR="00DA0632" w:rsidRPr="005D2572" w:rsidRDefault="00DA0632" w:rsidP="00DA0632">
      <w:pPr>
        <w:shd w:val="clear" w:color="auto" w:fill="FFFFFF"/>
        <w:spacing w:before="22"/>
        <w:ind w:left="94" w:right="10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Сергей Александрович Есенин.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во. (Обзор.)</w:t>
      </w:r>
    </w:p>
    <w:p w:rsidR="00DA0632" w:rsidRPr="005D2572" w:rsidRDefault="00DA0632" w:rsidP="00DA0632">
      <w:pPr>
        <w:shd w:val="clear" w:color="auto" w:fill="FFFFFF"/>
        <w:ind w:left="101" w:right="7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softHyphen/>
        <w:t>выль. Равнина дорогая...», «</w:t>
      </w:r>
      <w:proofErr w:type="spellStart"/>
      <w:r w:rsidRPr="005D2572">
        <w:rPr>
          <w:rFonts w:ascii="Times New Roman" w:hAnsi="Times New Roman" w:cs="Times New Roman"/>
          <w:i/>
          <w:iCs/>
          <w:sz w:val="24"/>
          <w:szCs w:val="24"/>
        </w:rPr>
        <w:t>Шаганэ</w:t>
      </w:r>
      <w:proofErr w:type="spellEnd"/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 ты моя, </w:t>
      </w:r>
      <w:proofErr w:type="spellStart"/>
      <w:r w:rsidRPr="005D2572">
        <w:rPr>
          <w:rFonts w:ascii="Times New Roman" w:hAnsi="Times New Roman" w:cs="Times New Roman"/>
          <w:i/>
          <w:iCs/>
          <w:sz w:val="24"/>
          <w:szCs w:val="24"/>
        </w:rPr>
        <w:t>Ша-ганэ</w:t>
      </w:r>
      <w:proofErr w:type="spellEnd"/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!..», «Не жалею, не зову, не плачу...», «Русь 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советская», «Сорокоуст» 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(указанные произведения </w:t>
      </w:r>
      <w:r w:rsidRPr="005D2572">
        <w:rPr>
          <w:rFonts w:ascii="Times New Roman" w:hAnsi="Times New Roman" w:cs="Times New Roman"/>
          <w:sz w:val="24"/>
          <w:szCs w:val="24"/>
        </w:rPr>
        <w:t>обязательны для изучения).</w:t>
      </w:r>
    </w:p>
    <w:p w:rsidR="00DA0632" w:rsidRPr="005D2572" w:rsidRDefault="00DA0632" w:rsidP="00DA0632">
      <w:pPr>
        <w:shd w:val="clear" w:color="auto" w:fill="FFFFFF"/>
        <w:ind w:left="137" w:right="5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«Я покинул родимый дом...», «Собаке Качалова», «Клен ты мой опавший, клен заледенелый...». </w:t>
      </w:r>
      <w:r w:rsidRPr="005D2572">
        <w:rPr>
          <w:rFonts w:ascii="Times New Roman" w:hAnsi="Times New Roman" w:cs="Times New Roman"/>
          <w:sz w:val="24"/>
          <w:szCs w:val="24"/>
        </w:rPr>
        <w:t>(Воз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можен выбор трех других стихотворений.)</w:t>
      </w:r>
    </w:p>
    <w:p w:rsidR="00DA0632" w:rsidRPr="005D2572" w:rsidRDefault="00DA0632" w:rsidP="00DA0632">
      <w:pPr>
        <w:shd w:val="clear" w:color="auto" w:fill="FFFFFF"/>
        <w:ind w:left="151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Всепроникающий лиризм — специфика поэзии Есе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нина. Россия, Русь как главная тема всего его твор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чества. Идея «узловой завязи» природы и человека. </w:t>
      </w:r>
      <w:proofErr w:type="spellStart"/>
      <w:proofErr w:type="gramStart"/>
      <w:r w:rsidRPr="005D2572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истоки есенинской поэзии. Пе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сенная основа его поэтики. Традиции Пушкина и Коль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цова, влияние Блока и Клюева. Любовная тема в лирике Есенина.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Исповедальность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стихотворных посланий род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ным и любимым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>юдям.</w:t>
      </w:r>
    </w:p>
    <w:p w:rsidR="00DA0632" w:rsidRPr="005D2572" w:rsidRDefault="00DA0632" w:rsidP="00DA0632">
      <w:pPr>
        <w:shd w:val="clear" w:color="auto" w:fill="FFFFFF"/>
        <w:ind w:left="18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Есенин и имажинизм. Богатство поэтического языка.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Цветопись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в поэзии Есенина. Сквозные образы есенин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ской лирики. Трагическое восприятие революционной  ломки традиционного уклада русской деревни. Пушкин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ские мотивы в развитии темы быстротечности человече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ского бытия. Поэтика есенинского цикла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(«Персидские мотивы»).</w:t>
      </w:r>
    </w:p>
    <w:p w:rsidR="00DA0632" w:rsidRPr="005D2572" w:rsidRDefault="00DA0632" w:rsidP="00DA0632">
      <w:pPr>
        <w:shd w:val="clear" w:color="auto" w:fill="FFFFFF"/>
        <w:spacing w:before="7"/>
        <w:ind w:left="58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5D2572">
        <w:rPr>
          <w:rFonts w:ascii="Times New Roman" w:hAnsi="Times New Roman" w:cs="Times New Roman"/>
          <w:spacing w:val="-5"/>
          <w:sz w:val="24"/>
          <w:szCs w:val="24"/>
        </w:rPr>
        <w:t>(углубление понятия). Имажинизм. Лирический стихотвор</w:t>
      </w:r>
      <w:r w:rsidRPr="005D257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ный цикл (углубление понятия). Биографическая основа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литературного произведения (углубление понятия).</w:t>
      </w:r>
    </w:p>
    <w:p w:rsidR="00DA0632" w:rsidRPr="005D2572" w:rsidRDefault="00DA0632" w:rsidP="00DA0632">
      <w:pPr>
        <w:shd w:val="clear" w:color="auto" w:fill="FFFFFF"/>
        <w:spacing w:before="360"/>
        <w:ind w:left="8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20-х годов </w:t>
      </w:r>
      <w:r w:rsidRPr="005D257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DA0632" w:rsidRPr="005D2572" w:rsidRDefault="00DA0632" w:rsidP="00DA0632">
      <w:pPr>
        <w:shd w:val="clear" w:color="auto" w:fill="FFFFFF"/>
        <w:spacing w:before="79"/>
        <w:ind w:left="58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DA0632" w:rsidRPr="005D2572" w:rsidRDefault="00DA0632" w:rsidP="00DA0632">
      <w:pPr>
        <w:shd w:val="clear" w:color="auto" w:fill="FFFFFF"/>
        <w:spacing w:before="7"/>
        <w:ind w:left="43"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Общая характеристика литературного процесса. </w:t>
      </w:r>
      <w:proofErr w:type="gramStart"/>
      <w:r w:rsidRPr="005D2572">
        <w:rPr>
          <w:rFonts w:ascii="Times New Roman" w:hAnsi="Times New Roman" w:cs="Times New Roman"/>
          <w:spacing w:val="-4"/>
          <w:sz w:val="24"/>
          <w:szCs w:val="24"/>
        </w:rPr>
        <w:t>Лите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7"/>
          <w:sz w:val="24"/>
          <w:szCs w:val="24"/>
        </w:rPr>
        <w:t xml:space="preserve">ратурные объединения </w:t>
      </w:r>
      <w:r w:rsidRPr="005D2572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(«Пролеткульт», «Кузница», ЛЕФ, </w:t>
      </w:r>
      <w:r w:rsidRPr="005D2572">
        <w:rPr>
          <w:rFonts w:ascii="Times New Roman" w:hAnsi="Times New Roman" w:cs="Times New Roman"/>
          <w:i/>
          <w:iCs/>
          <w:spacing w:val="-8"/>
          <w:sz w:val="24"/>
          <w:szCs w:val="24"/>
        </w:rPr>
        <w:t>«Перевал», конструктивисты, ОБЭРИУ, «</w:t>
      </w:r>
      <w:proofErr w:type="spellStart"/>
      <w:r w:rsidRPr="005D2572">
        <w:rPr>
          <w:rFonts w:ascii="Times New Roman" w:hAnsi="Times New Roman" w:cs="Times New Roman"/>
          <w:i/>
          <w:iCs/>
          <w:spacing w:val="-8"/>
          <w:sz w:val="24"/>
          <w:szCs w:val="24"/>
        </w:rPr>
        <w:t>Серапионовы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братья</w:t>
      </w:r>
      <w:proofErr w:type="spellEnd"/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5D2572">
        <w:rPr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DA0632" w:rsidRPr="005D2572" w:rsidRDefault="00DA0632" w:rsidP="00DA0632">
      <w:pPr>
        <w:shd w:val="clear" w:color="auto" w:fill="FFFFFF"/>
        <w:spacing w:before="7"/>
        <w:ind w:left="36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Тема России и революции: трагическое осмысление 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темы в творчестве поэтов старшего поколения 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(А. Блок, 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>3.Гиппиус, А. Белый, В. Ходасевич, И. Бунин, Д. Ме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режковский, А. Ахматова, М. Цветаева, О. Мандель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штам </w:t>
      </w:r>
      <w:r w:rsidRPr="005D2572">
        <w:rPr>
          <w:rFonts w:ascii="Times New Roman" w:hAnsi="Times New Roman" w:cs="Times New Roman"/>
          <w:sz w:val="24"/>
          <w:szCs w:val="24"/>
        </w:rPr>
        <w:t>и др.).</w:t>
      </w:r>
    </w:p>
    <w:p w:rsidR="00DA0632" w:rsidRPr="005D2572" w:rsidRDefault="00DA0632" w:rsidP="00DA0632">
      <w:pPr>
        <w:shd w:val="clear" w:color="auto" w:fill="FFFFFF"/>
        <w:spacing w:before="7"/>
        <w:ind w:left="36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Поиски поэтического языка новой эпохи, экспери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менты со словом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(В. Хлебников,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поэты-обэриуты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>).</w:t>
      </w:r>
    </w:p>
    <w:p w:rsidR="00DA0632" w:rsidRPr="005D2572" w:rsidRDefault="00DA0632" w:rsidP="00DA0632">
      <w:pPr>
        <w:shd w:val="clear" w:color="auto" w:fill="FFFFFF"/>
        <w:ind w:left="14" w:right="5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(«Конармия»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И. Бабеля, 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«Россия, кровью умытая» </w:t>
      </w:r>
      <w:r w:rsidRPr="005D25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А. Веселого, 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«Разгром»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А. Фадеева). </w:t>
      </w:r>
      <w:r w:rsidRPr="005D2572">
        <w:rPr>
          <w:rFonts w:ascii="Times New Roman" w:hAnsi="Times New Roman" w:cs="Times New Roman"/>
          <w:sz w:val="24"/>
          <w:szCs w:val="24"/>
        </w:rPr>
        <w:t>Трагизм восприятия революционных со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бытий прозаиками старшего поколения </w:t>
      </w:r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(«Плачи» 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>А. Ре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мизова </w:t>
      </w:r>
      <w:r w:rsidRPr="005D2572">
        <w:rPr>
          <w:rFonts w:ascii="Times New Roman" w:hAnsi="Times New Roman" w:cs="Times New Roman"/>
          <w:sz w:val="24"/>
          <w:szCs w:val="24"/>
        </w:rPr>
        <w:t xml:space="preserve">как жанр лирической орнаментальной прозы; </w:t>
      </w:r>
      <w:r w:rsidRPr="005D2572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«Солнце мертвых» 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И. Шмелева). 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Поиски нового героя эпохи </w:t>
      </w:r>
      <w:r w:rsidRPr="005D2572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(«Голый год» 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Б. Пильняка, </w:t>
      </w:r>
      <w:r w:rsidRPr="005D2572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«Ветер» 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Б. Лавре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нева,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«Чапаев» </w:t>
      </w:r>
      <w:r w:rsidRPr="005D2572">
        <w:rPr>
          <w:rFonts w:ascii="Times New Roman" w:hAnsi="Times New Roman" w:cs="Times New Roman"/>
          <w:bCs/>
          <w:sz w:val="24"/>
          <w:szCs w:val="24"/>
        </w:rPr>
        <w:t>Д. Фурманова).</w:t>
      </w:r>
    </w:p>
    <w:p w:rsidR="00DA0632" w:rsidRPr="005D2572" w:rsidRDefault="00DA0632" w:rsidP="00DA0632">
      <w:pPr>
        <w:shd w:val="clear" w:color="auto" w:fill="FFFFFF"/>
        <w:spacing w:before="7"/>
        <w:ind w:left="7" w:right="6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5D2572">
        <w:rPr>
          <w:rFonts w:ascii="Times New Roman" w:hAnsi="Times New Roman" w:cs="Times New Roman"/>
          <w:bCs/>
          <w:spacing w:val="-2"/>
          <w:sz w:val="24"/>
          <w:szCs w:val="24"/>
        </w:rPr>
        <w:t>(А. Аверченко</w:t>
      </w:r>
      <w:proofErr w:type="gramStart"/>
      <w:r w:rsidRPr="005D2572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«</w:t>
      </w:r>
      <w:proofErr w:type="gramEnd"/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Дюжина ножей в спину революции»;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Тэффи. </w:t>
      </w:r>
      <w:proofErr w:type="gram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«Ностальгия»).</w:t>
      </w:r>
      <w:proofErr w:type="gramEnd"/>
    </w:p>
    <w:p w:rsidR="00DA0632" w:rsidRPr="005D2572" w:rsidRDefault="00DA0632" w:rsidP="00DA0632">
      <w:pPr>
        <w:shd w:val="clear" w:color="auto" w:fill="FFFFFF"/>
        <w:spacing w:before="7"/>
        <w:ind w:left="14" w:right="79" w:firstLine="3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pacing w:val="33"/>
          <w:sz w:val="24"/>
          <w:szCs w:val="24"/>
        </w:rPr>
        <w:t>литературы</w:t>
      </w:r>
      <w:proofErr w:type="spellEnd"/>
      <w:r w:rsidRPr="005D2572">
        <w:rPr>
          <w:rFonts w:ascii="Times New Roman" w:hAnsi="Times New Roman" w:cs="Times New Roman"/>
          <w:spacing w:val="33"/>
          <w:sz w:val="24"/>
          <w:szCs w:val="24"/>
        </w:rPr>
        <w:t>.</w:t>
      </w:r>
      <w:r w:rsidRPr="005D2572">
        <w:rPr>
          <w:rFonts w:ascii="Times New Roman" w:hAnsi="Times New Roman" w:cs="Times New Roman"/>
          <w:sz w:val="24"/>
          <w:szCs w:val="24"/>
        </w:rPr>
        <w:t xml:space="preserve"> Орнаментальная проза (начальные представления).</w:t>
      </w:r>
    </w:p>
    <w:p w:rsidR="00DA0632" w:rsidRPr="005D2572" w:rsidRDefault="00DA0632" w:rsidP="00DA0632">
      <w:pPr>
        <w:shd w:val="clear" w:color="auto" w:fill="FFFFFF"/>
        <w:spacing w:before="166"/>
        <w:ind w:right="7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Владимир Владимирович Маяковский.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DA0632" w:rsidRPr="005D2572" w:rsidRDefault="00DA0632" w:rsidP="00DA0632">
      <w:pPr>
        <w:shd w:val="clear" w:color="auto" w:fill="FFFFFF"/>
        <w:spacing w:before="7"/>
        <w:ind w:right="9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6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«А вы могли бы?», «Послушайте!»,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«Скрипка и немножко нервно»,  «</w:t>
      </w:r>
      <w:proofErr w:type="spell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Лиличка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!»,   «Юбилейное», «Прозаседавшиеся» </w:t>
      </w:r>
      <w:r w:rsidRPr="005D2572">
        <w:rPr>
          <w:rFonts w:ascii="Times New Roman" w:hAnsi="Times New Roman" w:cs="Times New Roman"/>
          <w:sz w:val="24"/>
          <w:szCs w:val="24"/>
        </w:rPr>
        <w:t>(указанные произведе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ния являются обязательными для изучения).</w:t>
      </w:r>
    </w:p>
    <w:p w:rsidR="00DA0632" w:rsidRPr="005D2572" w:rsidRDefault="00DA0632" w:rsidP="00DA0632">
      <w:pPr>
        <w:shd w:val="clear" w:color="auto" w:fill="FFFFFF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«Разговор с фининспектором о поэзии», «Сергею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Есенину», «Письмо товарищу </w:t>
      </w:r>
      <w:proofErr w:type="spell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Кострову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 Парижа 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о сущности любви», «Письмо Татьяне Яковлевой». </w:t>
      </w:r>
      <w:r w:rsidRPr="005D2572">
        <w:rPr>
          <w:rFonts w:ascii="Times New Roman" w:hAnsi="Times New Roman" w:cs="Times New Roman"/>
          <w:sz w:val="24"/>
          <w:szCs w:val="24"/>
        </w:rPr>
        <w:t>(Возможен выбор трех-пяти других стихотворений.)</w:t>
      </w:r>
    </w:p>
    <w:p w:rsidR="00DA0632" w:rsidRPr="005D2572" w:rsidRDefault="00DA0632" w:rsidP="00DA0632">
      <w:pPr>
        <w:shd w:val="clear" w:color="auto" w:fill="FFFFFF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Начало творческого пути: дух бунтарства и эпатажа. </w:t>
      </w:r>
      <w:r w:rsidRPr="005D2572">
        <w:rPr>
          <w:rFonts w:ascii="Times New Roman" w:hAnsi="Times New Roman" w:cs="Times New Roman"/>
          <w:sz w:val="24"/>
          <w:szCs w:val="24"/>
        </w:rPr>
        <w:t>Поэзия и живопись. Маяковский и футуризм. Поэт и ре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волюция. Пафос революционного переустройства мира. Космическая масштабность образов. </w:t>
      </w:r>
      <w:proofErr w:type="gramStart"/>
      <w:r w:rsidRPr="005D2572">
        <w:rPr>
          <w:rFonts w:ascii="Times New Roman" w:hAnsi="Times New Roman" w:cs="Times New Roman"/>
          <w:spacing w:val="-2"/>
          <w:sz w:val="24"/>
          <w:szCs w:val="24"/>
        </w:rPr>
        <w:t>Поэтическое нова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торство Маяковского (ритм, рифма, неологизмы, гипер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>боличность, пластика образов, дерзкая метафоричность, необычность строфики, графики стиха).</w:t>
      </w:r>
      <w:proofErr w:type="gramEnd"/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 Своеобразие лю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бовной лирики поэта. Тема поэта и поэзии в творчестве </w:t>
      </w:r>
      <w:r w:rsidRPr="005D2572">
        <w:rPr>
          <w:rFonts w:ascii="Times New Roman" w:hAnsi="Times New Roman" w:cs="Times New Roman"/>
          <w:sz w:val="24"/>
          <w:szCs w:val="24"/>
        </w:rPr>
        <w:t>Маяковского. Сатирическая лирика и драматургия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эта. Широта жанрового диапазона творчества поэта-но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ватора.</w:t>
      </w:r>
    </w:p>
    <w:p w:rsidR="00DA0632" w:rsidRPr="005D2572" w:rsidRDefault="00DA0632" w:rsidP="00DA0632">
      <w:pPr>
        <w:shd w:val="clear" w:color="auto" w:fill="FFFFFF"/>
        <w:ind w:left="14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Традиции Маяковского в российской поэзии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сто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летия.</w:t>
      </w:r>
    </w:p>
    <w:p w:rsidR="00DA0632" w:rsidRPr="005D2572" w:rsidRDefault="00DA0632" w:rsidP="00DA0632">
      <w:pPr>
        <w:shd w:val="clear" w:color="auto" w:fill="FFFFFF"/>
        <w:ind w:left="22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Теория литературы. Футуризм (развитие пред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ставлений). Тоническое стихосложение (углубление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нятия). Развитие представлений о рифме: рифма со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ставная (каламбурная), рифма ассонансная.</w:t>
      </w:r>
    </w:p>
    <w:p w:rsidR="00DA0632" w:rsidRPr="005D2572" w:rsidRDefault="00DA0632" w:rsidP="00DA0632">
      <w:pPr>
        <w:shd w:val="clear" w:color="auto" w:fill="FFFFFF"/>
        <w:ind w:left="22" w:right="14" w:firstLine="3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30-х годов </w:t>
      </w:r>
      <w:r w:rsidRPr="005D257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 xml:space="preserve"> века (Обзор)</w:t>
      </w:r>
    </w:p>
    <w:p w:rsidR="00DA0632" w:rsidRPr="005D2572" w:rsidRDefault="00DA0632" w:rsidP="00DA0632">
      <w:pPr>
        <w:shd w:val="clear" w:color="auto" w:fill="FFFFFF"/>
        <w:spacing w:before="72"/>
        <w:ind w:left="7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5D2572">
        <w:rPr>
          <w:rFonts w:ascii="Times New Roman" w:hAnsi="Times New Roman" w:cs="Times New Roman"/>
          <w:bCs/>
          <w:sz w:val="24"/>
          <w:szCs w:val="24"/>
        </w:rPr>
        <w:t>А. Ахматовой, М. Цветаевой, Б. Пас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тернака, О. Мандельштама </w:t>
      </w:r>
      <w:r w:rsidRPr="005D2572">
        <w:rPr>
          <w:rFonts w:ascii="Times New Roman" w:hAnsi="Times New Roman" w:cs="Times New Roman"/>
          <w:sz w:val="24"/>
          <w:szCs w:val="24"/>
        </w:rPr>
        <w:t>и др.</w:t>
      </w:r>
    </w:p>
    <w:p w:rsidR="00DA0632" w:rsidRPr="005D2572" w:rsidRDefault="00DA0632" w:rsidP="00DA0632">
      <w:pPr>
        <w:shd w:val="clear" w:color="auto" w:fill="FFFFFF"/>
        <w:ind w:left="14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lastRenderedPageBreak/>
        <w:t xml:space="preserve">Новая волна поэтов: лирические стихотворения 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>Б. Корнилова, П. Васильева, М. Исаковского, А. Про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кофьева, Я. Смелякова, Б.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Ручьева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М. Светлова </w:t>
      </w:r>
      <w:r w:rsidRPr="005D2572">
        <w:rPr>
          <w:rFonts w:ascii="Times New Roman" w:hAnsi="Times New Roman" w:cs="Times New Roman"/>
          <w:sz w:val="24"/>
          <w:szCs w:val="24"/>
        </w:rPr>
        <w:t xml:space="preserve">и др.; поэмы </w:t>
      </w:r>
      <w:r w:rsidRPr="005D2572">
        <w:rPr>
          <w:rFonts w:ascii="Times New Roman" w:hAnsi="Times New Roman" w:cs="Times New Roman"/>
          <w:bCs/>
          <w:sz w:val="24"/>
          <w:szCs w:val="24"/>
        </w:rPr>
        <w:t>А. Твардовского, И. Сельвинского.</w:t>
      </w:r>
    </w:p>
    <w:p w:rsidR="00DA0632" w:rsidRPr="005D2572" w:rsidRDefault="00DA0632" w:rsidP="00DA0632">
      <w:pPr>
        <w:shd w:val="clear" w:color="auto" w:fill="FFFFFF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Тема русской истории в литературе 30-х годов: </w:t>
      </w:r>
      <w:r w:rsidRPr="005D257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А. Толстой. </w:t>
      </w:r>
      <w:r w:rsidRPr="005D2572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>«Петр</w:t>
      </w:r>
      <w:proofErr w:type="gramStart"/>
      <w:r w:rsidRPr="005D2572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 xml:space="preserve"> П</w:t>
      </w:r>
      <w:proofErr w:type="gramEnd"/>
      <w:r w:rsidRPr="005D2572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 xml:space="preserve">ервый», </w:t>
      </w:r>
      <w:r w:rsidRPr="005D257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Ю. Тынянов. </w:t>
      </w:r>
      <w:r w:rsidRPr="005D2572"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  <w:t xml:space="preserve">«Смерть </w:t>
      </w:r>
      <w:proofErr w:type="spell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Вазир-Мухтара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», </w:t>
      </w:r>
      <w:r w:rsidRPr="005D2572">
        <w:rPr>
          <w:rFonts w:ascii="Times New Roman" w:hAnsi="Times New Roman" w:cs="Times New Roman"/>
          <w:sz w:val="24"/>
          <w:szCs w:val="24"/>
        </w:rPr>
        <w:t xml:space="preserve">поэмы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Дм.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Кедрина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>, К. Симонова, Л. Мартынова.</w:t>
      </w:r>
    </w:p>
    <w:p w:rsidR="00DA0632" w:rsidRPr="005D2572" w:rsidRDefault="00DA0632" w:rsidP="00DA0632">
      <w:pPr>
        <w:shd w:val="clear" w:color="auto" w:fill="FFFFFF"/>
        <w:ind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5D2572">
        <w:rPr>
          <w:rFonts w:ascii="Times New Roman" w:hAnsi="Times New Roman" w:cs="Times New Roman"/>
          <w:bCs/>
          <w:sz w:val="24"/>
          <w:szCs w:val="24"/>
        </w:rPr>
        <w:t>М. Шолохова, Н. Островско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го, В.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Луговского</w:t>
      </w:r>
      <w:r w:rsidRPr="005D25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DA0632" w:rsidRPr="005D2572" w:rsidRDefault="00DA0632" w:rsidP="00DA0632">
      <w:pPr>
        <w:shd w:val="clear" w:color="auto" w:fill="FFFFFF"/>
        <w:spacing w:before="238"/>
        <w:ind w:left="7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Михаил Афанасьевич Булгаков.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Жизнь и творчест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во. (Обзор.)</w:t>
      </w:r>
    </w:p>
    <w:p w:rsidR="00DA0632" w:rsidRPr="005D2572" w:rsidRDefault="00DA0632" w:rsidP="00DA0632">
      <w:pPr>
        <w:shd w:val="clear" w:color="auto" w:fill="FFFFFF"/>
        <w:ind w:left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Романы 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«Белая гвардия», «Мастер и Маргарита».</w:t>
      </w:r>
    </w:p>
    <w:p w:rsidR="00DA0632" w:rsidRPr="005D2572" w:rsidRDefault="00DA0632" w:rsidP="00DA0632">
      <w:pPr>
        <w:shd w:val="clear" w:color="auto" w:fill="FFFFFF"/>
        <w:ind w:left="7" w:right="29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1"/>
          <w:sz w:val="24"/>
          <w:szCs w:val="24"/>
        </w:rPr>
        <w:t>(Изучается один из романов — по выбору.) История со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здания романа «Белая гвардия». Своеобразие жанра и </w:t>
      </w:r>
      <w:r w:rsidRPr="005D2572">
        <w:rPr>
          <w:rFonts w:ascii="Times New Roman" w:hAnsi="Times New Roman" w:cs="Times New Roman"/>
          <w:sz w:val="24"/>
          <w:szCs w:val="24"/>
        </w:rPr>
        <w:t>композиции. Многомерность исторического простран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ческая широта изображенной панорамы и лиризм раз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DA0632" w:rsidRPr="005D2572" w:rsidRDefault="00DA0632" w:rsidP="00DA0632">
      <w:pPr>
        <w:shd w:val="clear" w:color="auto" w:fill="FFFFFF"/>
        <w:ind w:left="14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История создания и публикации романа «Мастер и Маргарита». Своеобразие жанра и композиции романа.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Роль эпиграфа. Многоплановость, </w:t>
      </w:r>
      <w:proofErr w:type="spellStart"/>
      <w:r w:rsidRPr="005D2572">
        <w:rPr>
          <w:rFonts w:ascii="Times New Roman" w:hAnsi="Times New Roman" w:cs="Times New Roman"/>
          <w:spacing w:val="-2"/>
          <w:sz w:val="24"/>
          <w:szCs w:val="24"/>
        </w:rPr>
        <w:t>разноуровневость</w:t>
      </w:r>
      <w:proofErr w:type="spellEnd"/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 по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вествования: </w:t>
      </w:r>
      <w:proofErr w:type="gram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от</w:t>
      </w:r>
      <w:proofErr w:type="gram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символического (библейского или ми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фологического) до сатирического (бытового). Сочетание 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t>реальности и фантастики. «Мастер и Маргарита» — апо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softHyphen/>
        <w:t>логия творчества и идеальной любви в атмосфере отчая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ния и мрака.</w:t>
      </w:r>
    </w:p>
    <w:p w:rsidR="00DA0632" w:rsidRPr="005D2572" w:rsidRDefault="00DA0632" w:rsidP="00DA0632">
      <w:pPr>
        <w:shd w:val="clear" w:color="auto" w:fill="FFFFFF"/>
        <w:ind w:left="14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Традиции европейской и отечественной литературы в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романе М. А. Булгакова «Мастер и Маргарита» (И.-В. Ге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те, Э. Т. А. Гофман, Н. В. Гоголь).</w:t>
      </w:r>
    </w:p>
    <w:p w:rsidR="00DA0632" w:rsidRPr="005D2572" w:rsidRDefault="00DA0632" w:rsidP="00DA0632">
      <w:pPr>
        <w:shd w:val="clear" w:color="auto" w:fill="FFFFFF"/>
        <w:ind w:left="22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z w:val="24"/>
          <w:szCs w:val="24"/>
        </w:rPr>
        <w:t xml:space="preserve"> литературы. Разнообразие типов рома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на в русской прозе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 Традиции и новаторство в литературе.</w:t>
      </w:r>
    </w:p>
    <w:p w:rsidR="00DA0632" w:rsidRPr="005D2572" w:rsidRDefault="00DA0632" w:rsidP="00DA0632">
      <w:pPr>
        <w:shd w:val="clear" w:color="auto" w:fill="FFFFFF"/>
        <w:spacing w:before="252"/>
        <w:ind w:left="36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Андрей Платонович Платонов.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во. (Обзор.)</w:t>
      </w:r>
    </w:p>
    <w:p w:rsidR="00DA0632" w:rsidRPr="005D2572" w:rsidRDefault="00DA0632" w:rsidP="00DA0632">
      <w:pPr>
        <w:shd w:val="clear" w:color="auto" w:fill="FFFFFF"/>
        <w:ind w:lef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7"/>
          <w:sz w:val="24"/>
          <w:szCs w:val="24"/>
        </w:rPr>
        <w:t xml:space="preserve">Рассказ «Усомнившийся Макар». Высокий пафос и острая сатира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платоновской прозы. Тип платоновского героя — мечта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теля и правдоискателя. Возвеличивание страдания, </w:t>
      </w:r>
      <w:proofErr w:type="spellStart"/>
      <w:r w:rsidRPr="005D2572">
        <w:rPr>
          <w:rFonts w:ascii="Times New Roman" w:hAnsi="Times New Roman" w:cs="Times New Roman"/>
          <w:spacing w:val="-4"/>
          <w:sz w:val="24"/>
          <w:szCs w:val="24"/>
        </w:rPr>
        <w:t>аске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тичного</w:t>
      </w:r>
      <w:proofErr w:type="spellEnd"/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 бытия, благородства детей. Утопические идеи </w:t>
      </w: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«общей жизни» как основа сюжета повести. Философская 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многозначность названия. Необычность языка и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стиля Платонова. Связь его творчества с традициями </w:t>
      </w:r>
      <w:r w:rsidRPr="005D2572">
        <w:rPr>
          <w:rFonts w:ascii="Times New Roman" w:hAnsi="Times New Roman" w:cs="Times New Roman"/>
          <w:sz w:val="24"/>
          <w:szCs w:val="24"/>
        </w:rPr>
        <w:t>русской сатиры (М. Е. Салтыков-Щедрин).</w:t>
      </w:r>
    </w:p>
    <w:p w:rsidR="00DA0632" w:rsidRPr="005D2572" w:rsidRDefault="00DA0632" w:rsidP="00DA0632">
      <w:pPr>
        <w:shd w:val="clear" w:color="auto" w:fill="FFFFFF"/>
        <w:spacing w:before="43"/>
        <w:ind w:left="13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32"/>
          <w:sz w:val="24"/>
          <w:szCs w:val="24"/>
        </w:rPr>
        <w:t>Теория</w:t>
      </w:r>
      <w:r w:rsidR="00B109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32"/>
          <w:sz w:val="24"/>
          <w:szCs w:val="24"/>
        </w:rPr>
        <w:t>литературы.</w:t>
      </w:r>
      <w:r w:rsidR="00B109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>Индивидуальный стиль пи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сателя (углубление понятия). Авторские неологизмы (развитие представлений).</w:t>
      </w:r>
    </w:p>
    <w:p w:rsidR="00DA0632" w:rsidRPr="005D2572" w:rsidRDefault="00DA0632" w:rsidP="00DA0632">
      <w:pPr>
        <w:shd w:val="clear" w:color="auto" w:fill="FFFFFF"/>
        <w:spacing w:before="360"/>
        <w:ind w:left="122" w:right="22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Анна Андреевна Ахматова.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DA0632" w:rsidRPr="005D2572" w:rsidRDefault="00DA0632" w:rsidP="00DA0632">
      <w:pPr>
        <w:shd w:val="clear" w:color="auto" w:fill="FFFFFF"/>
        <w:spacing w:before="22"/>
        <w:ind w:left="9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«Песня последней встречи...», «Сжала руки под темной вуалью...», «Мне ни к чему 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одические рати...», «Мне голос был. Он звал </w:t>
      </w:r>
      <w:proofErr w:type="spellStart"/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утеш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но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...», «Родная земля» </w:t>
      </w:r>
      <w:r w:rsidRPr="005D2572">
        <w:rPr>
          <w:rFonts w:ascii="Times New Roman" w:hAnsi="Times New Roman" w:cs="Times New Roman"/>
          <w:sz w:val="24"/>
          <w:szCs w:val="24"/>
        </w:rPr>
        <w:t>(указанные произведения обя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зательны для изучения).</w:t>
      </w:r>
    </w:p>
    <w:p w:rsidR="00DA0632" w:rsidRPr="005D2572" w:rsidRDefault="00DA0632" w:rsidP="00DA0632">
      <w:pPr>
        <w:shd w:val="clear" w:color="auto" w:fill="FFFFFF"/>
        <w:spacing w:before="14"/>
        <w:ind w:left="65" w:righ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lastRenderedPageBreak/>
        <w:t>«Я научилась просто, мудро жить...», «Примор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ский сонет».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(Возможен выбор двух других стихотво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рений.) Искренность интонаций и глубокий психоло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гизм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ахматовской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лирики. Любовь как возвышенное и прекрасное, всепоглощающее чувство в поэзии Ахма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товой. Процесс художественного творчества как тема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ахматовской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поэзии. Разговорность интонации и </w:t>
      </w:r>
      <w:r w:rsidR="00B10919">
        <w:rPr>
          <w:rFonts w:ascii="Times New Roman" w:hAnsi="Times New Roman" w:cs="Times New Roman"/>
          <w:sz w:val="24"/>
          <w:szCs w:val="24"/>
        </w:rPr>
        <w:t>музы</w:t>
      </w:r>
      <w:r w:rsidR="00B10919">
        <w:rPr>
          <w:rFonts w:ascii="Times New Roman" w:hAnsi="Times New Roman" w:cs="Times New Roman"/>
          <w:sz w:val="24"/>
          <w:szCs w:val="24"/>
        </w:rPr>
        <w:softHyphen/>
        <w:t>кальность стиха. Слияние</w:t>
      </w:r>
      <w:r w:rsidRPr="005D2572">
        <w:rPr>
          <w:rFonts w:ascii="Times New Roman" w:hAnsi="Times New Roman" w:cs="Times New Roman"/>
          <w:sz w:val="24"/>
          <w:szCs w:val="24"/>
        </w:rPr>
        <w:t xml:space="preserve"> темы России и собст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DA0632" w:rsidRPr="005D2572" w:rsidRDefault="00DA0632" w:rsidP="00DA0632">
      <w:pPr>
        <w:shd w:val="clear" w:color="auto" w:fill="FFFFFF"/>
        <w:spacing w:before="14"/>
        <w:ind w:left="50" w:right="7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«Реквием». </w:t>
      </w:r>
      <w:r w:rsidRPr="005D2572">
        <w:rPr>
          <w:rFonts w:ascii="Times New Roman" w:hAnsi="Times New Roman" w:cs="Times New Roman"/>
          <w:sz w:val="24"/>
          <w:szCs w:val="24"/>
        </w:rPr>
        <w:t>Трагедия народа и поэта. Смысл названия поэмы. Библейские мотивы и образы в поэме. Широта эпического обобщения и благородство скорб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ного стиха. Трагическое звучание «Реквиема». Тема суда </w:t>
      </w:r>
      <w:r w:rsidRPr="005D2572">
        <w:rPr>
          <w:rFonts w:ascii="Times New Roman" w:hAnsi="Times New Roman" w:cs="Times New Roman"/>
          <w:sz w:val="24"/>
          <w:szCs w:val="24"/>
        </w:rPr>
        <w:t>времени и исторической памяти. Особенности жанра и композиции поэмы.</w:t>
      </w:r>
    </w:p>
    <w:p w:rsidR="00DA0632" w:rsidRPr="005D2572" w:rsidRDefault="00DA0632" w:rsidP="00DA0632">
      <w:pPr>
        <w:shd w:val="clear" w:color="auto" w:fill="FFFFFF"/>
        <w:spacing w:before="22"/>
        <w:ind w:left="36" w:right="86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5D2572">
        <w:rPr>
          <w:rFonts w:ascii="Times New Roman" w:hAnsi="Times New Roman" w:cs="Times New Roman"/>
          <w:spacing w:val="32"/>
          <w:sz w:val="24"/>
          <w:szCs w:val="24"/>
        </w:rPr>
        <w:t>литературы</w:t>
      </w:r>
      <w:proofErr w:type="spellEnd"/>
      <w:r w:rsidRPr="005D2572">
        <w:rPr>
          <w:rFonts w:ascii="Times New Roman" w:hAnsi="Times New Roman" w:cs="Times New Roman"/>
          <w:spacing w:val="32"/>
          <w:sz w:val="24"/>
          <w:szCs w:val="24"/>
        </w:rPr>
        <w:t>.</w:t>
      </w:r>
      <w:r w:rsidRPr="005D2572">
        <w:rPr>
          <w:rFonts w:ascii="Times New Roman" w:hAnsi="Times New Roman" w:cs="Times New Roman"/>
          <w:sz w:val="24"/>
          <w:szCs w:val="24"/>
        </w:rPr>
        <w:t xml:space="preserve"> Лирическое и эпическое в поэме как жанре литературы (закрепление понятия).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лирики (развитие представлений).</w:t>
      </w:r>
    </w:p>
    <w:p w:rsidR="00DA0632" w:rsidRPr="005D2572" w:rsidRDefault="00DA0632" w:rsidP="00DA0632">
      <w:pPr>
        <w:shd w:val="clear" w:color="auto" w:fill="FFFFFF"/>
        <w:spacing w:before="324"/>
        <w:ind w:left="29" w:right="10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Осип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Эмильевич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 Мандельштам.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DA0632" w:rsidRPr="005D2572" w:rsidRDefault="00DA0632" w:rsidP="00DA0632">
      <w:pPr>
        <w:shd w:val="clear" w:color="auto" w:fill="FFFFFF"/>
        <w:spacing w:before="7"/>
        <w:ind w:right="10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5D257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NotreDame</w:t>
      </w:r>
      <w:proofErr w:type="spell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», «Бессонница. Го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мер. Тугие паруса...», «За гремучую доблесть гря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дущих веков...», «Я вернулся в мой город, знакомый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слез...» </w:t>
      </w:r>
      <w:r w:rsidRPr="005D2572">
        <w:rPr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изучения). </w:t>
      </w:r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«</w:t>
      </w:r>
      <w:proofErr w:type="spellStart"/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  <w:lang w:val="en-US"/>
        </w:rPr>
        <w:t>Silentium</w:t>
      </w:r>
      <w:proofErr w:type="spellEnd"/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», «Мы живем, под собою не чуя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страны...». </w:t>
      </w:r>
      <w:r w:rsidRPr="005D2572">
        <w:rPr>
          <w:rFonts w:ascii="Times New Roman" w:hAnsi="Times New Roman" w:cs="Times New Roman"/>
          <w:sz w:val="24"/>
          <w:szCs w:val="24"/>
        </w:rPr>
        <w:t>(Возможен выбор трех-четырех других сти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хотворений.)</w:t>
      </w:r>
    </w:p>
    <w:p w:rsidR="00DA0632" w:rsidRPr="005D2572" w:rsidRDefault="00DA0632" w:rsidP="00DA0632">
      <w:pPr>
        <w:shd w:val="clear" w:color="auto" w:fill="FFFFFF"/>
        <w:ind w:lef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Культурологические истоки творчества поэта. Сло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во,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словообраз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зие. Поэт и «век-волкодав». Поэзия Мандельштама в конце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A0632" w:rsidRPr="005D2572" w:rsidRDefault="00DA0632" w:rsidP="00DA0632">
      <w:pPr>
        <w:shd w:val="clear" w:color="auto" w:fill="FFFFFF"/>
        <w:ind w:left="43"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="00B1091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30"/>
          <w:sz w:val="24"/>
          <w:szCs w:val="24"/>
        </w:rPr>
        <w:t>литературы.</w:t>
      </w:r>
      <w:r w:rsidRPr="005D2572">
        <w:rPr>
          <w:rFonts w:ascii="Times New Roman" w:hAnsi="Times New Roman" w:cs="Times New Roman"/>
          <w:sz w:val="24"/>
          <w:szCs w:val="24"/>
        </w:rPr>
        <w:t xml:space="preserve"> Импрессионизм (развитие представлений). Стих, строфа, рифма, способы риф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мовки (закрепление понятий).</w:t>
      </w:r>
    </w:p>
    <w:p w:rsidR="00DA0632" w:rsidRPr="005D2572" w:rsidRDefault="00DA0632" w:rsidP="00DA0632">
      <w:pPr>
        <w:shd w:val="clear" w:color="auto" w:fill="FFFFFF"/>
        <w:spacing w:before="122"/>
        <w:ind w:left="36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Марина Ивановна Цветаева.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DA0632" w:rsidRPr="005D2572" w:rsidRDefault="00DA0632" w:rsidP="00DA0632">
      <w:pPr>
        <w:shd w:val="clear" w:color="auto" w:fill="FFFFFF"/>
        <w:ind w:left="22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«Моим стихам, написанным так 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рано...», «Стихи к Блоку» («Имя твое </w:t>
      </w:r>
      <w:r w:rsidRPr="005D257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— 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птица в ру</w:t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ке...»), «Кто создан из камня, кто создан из гли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ны...», «Тоска по родине! Давно...» </w:t>
      </w:r>
      <w:r w:rsidRPr="005D2572">
        <w:rPr>
          <w:rFonts w:ascii="Times New Roman" w:hAnsi="Times New Roman" w:cs="Times New Roman"/>
          <w:sz w:val="24"/>
          <w:szCs w:val="24"/>
        </w:rPr>
        <w:t>(указанные произ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ведения обязательны для изучения).</w:t>
      </w:r>
    </w:p>
    <w:p w:rsidR="00DA0632" w:rsidRPr="005D2572" w:rsidRDefault="00DA0632" w:rsidP="00DA0632">
      <w:pPr>
        <w:shd w:val="clear" w:color="auto" w:fill="FFFFFF"/>
        <w:ind w:left="14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i/>
          <w:iCs/>
          <w:spacing w:val="-10"/>
          <w:sz w:val="24"/>
          <w:szCs w:val="24"/>
        </w:rPr>
        <w:t xml:space="preserve">«Попытка ревности», «Стихи о Москве», «Стихи к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Пушкину». </w:t>
      </w:r>
      <w:r w:rsidRPr="005D2572">
        <w:rPr>
          <w:rFonts w:ascii="Times New Roman" w:hAnsi="Times New Roman" w:cs="Times New Roman"/>
          <w:sz w:val="24"/>
          <w:szCs w:val="24"/>
        </w:rPr>
        <w:t>(Возможен выбор двух-трех других стихо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творений.)</w:t>
      </w:r>
    </w:p>
    <w:p w:rsidR="00DA0632" w:rsidRPr="005D2572" w:rsidRDefault="00DA0632" w:rsidP="00DA0632">
      <w:pPr>
        <w:shd w:val="clear" w:color="auto" w:fill="FFFFFF"/>
        <w:ind w:right="43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Уникальность поэтического голоса Цветаевой. Иск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ренность лирического монолога-исповеди. Тема творче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ства, миссии поэта, значения поэзии в творчестве Цве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мая трагичностью эпохи (революция, Гражданская вой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на, вынужденная эмиграция, тоска по Родине). Этиче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ский максимализм поэта и прием резкого контраста в противостоянии поэта, творца и черни, мира обывате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лей, «читателей газет». Образы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lastRenderedPageBreak/>
        <w:t>Пушкина, Блока, Ахма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товой, Маяковского, Есенина в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цветаевском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творчестве.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Традиции Цветаевой в русской поэзии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A0632" w:rsidRPr="005D2572" w:rsidRDefault="00DA0632" w:rsidP="00DA0632">
      <w:pPr>
        <w:shd w:val="clear" w:color="auto" w:fill="FFFFFF"/>
        <w:ind w:left="7" w:right="58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Теория литературы. Стихотворный лирический цикл (углубление понятия),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(углубление понятия), лирический герой (углубление по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нятия).</w:t>
      </w:r>
    </w:p>
    <w:p w:rsidR="00DA0632" w:rsidRPr="005D2572" w:rsidRDefault="00DA0632" w:rsidP="00DA0632">
      <w:pPr>
        <w:shd w:val="clear" w:color="auto" w:fill="FFFFFF"/>
        <w:spacing w:before="115"/>
        <w:ind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Михаил Александрович Шолохов. </w:t>
      </w:r>
      <w:r w:rsidRPr="005D2572">
        <w:rPr>
          <w:rFonts w:ascii="Times New Roman" w:hAnsi="Times New Roman" w:cs="Times New Roman"/>
          <w:sz w:val="24"/>
          <w:szCs w:val="24"/>
        </w:rPr>
        <w:t>Жизнь. Творче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ство. Личность. (Обзор.)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«Тихий Дон» </w:t>
      </w:r>
      <w:r w:rsidRPr="005D2572">
        <w:rPr>
          <w:rFonts w:ascii="Times New Roman" w:hAnsi="Times New Roman" w:cs="Times New Roman"/>
          <w:sz w:val="24"/>
          <w:szCs w:val="24"/>
        </w:rPr>
        <w:t>— роман-эпопея о всенародной трагедии. История создания шолохов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ского эпоса. 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ма нравственных ценностей казачества. Образ главного </w:t>
      </w:r>
      <w:r w:rsidRPr="005D2572">
        <w:rPr>
          <w:rFonts w:ascii="Times New Roman" w:hAnsi="Times New Roman" w:cs="Times New Roman"/>
          <w:sz w:val="24"/>
          <w:szCs w:val="24"/>
        </w:rPr>
        <w:t>героя. Трагедия целого народа и судьба одного челове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ка. Проблема гуманизма в эпопее. Женские судьбы в романе. Функция пейзажа в произведении. Шолохов как мастер психологического портрета. Утверждение вы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ное время и художественное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30"/>
          <w:sz w:val="24"/>
          <w:szCs w:val="24"/>
        </w:rPr>
        <w:t>.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Роман-эпопея (закрепле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ние понятия). Художественное время и художественное пространство (углубление понятий). Традиции и нова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торство в художественном творчестве (развитие пред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DA0632" w:rsidRPr="005D2572" w:rsidRDefault="00DA0632" w:rsidP="00DA0632">
      <w:pPr>
        <w:shd w:val="clear" w:color="auto" w:fill="FFFFFF"/>
        <w:spacing w:before="115"/>
        <w:ind w:left="708"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>Литература периода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b/>
          <w:bCs/>
          <w:sz w:val="24"/>
          <w:szCs w:val="24"/>
        </w:rPr>
        <w:t>Великой Отечественной войны. (Обзор)</w:t>
      </w:r>
    </w:p>
    <w:p w:rsidR="00DA0632" w:rsidRPr="005D2572" w:rsidRDefault="00DA0632" w:rsidP="00DA0632">
      <w:pPr>
        <w:shd w:val="clear" w:color="auto" w:fill="FFFFFF"/>
        <w:spacing w:before="86"/>
        <w:ind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6"/>
          <w:sz w:val="24"/>
          <w:szCs w:val="24"/>
        </w:rPr>
        <w:t>Литература «предгрозья»: два противоположных взгля</w:t>
      </w:r>
      <w:r w:rsidRPr="005D257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А. Ахматовой, Б. Пастернака, </w:t>
      </w:r>
      <w:r w:rsidRPr="005D2572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5D2572">
        <w:rPr>
          <w:rFonts w:ascii="Times New Roman" w:hAnsi="Times New Roman" w:cs="Times New Roman"/>
          <w:bCs/>
          <w:sz w:val="24"/>
          <w:szCs w:val="24"/>
        </w:rPr>
        <w:t>. Тихонова, М. Иса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ковского, А. Суркова, А. Прокофьева, К. Симонова, О.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Берггольц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Дм.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Кедрина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z w:val="24"/>
          <w:szCs w:val="24"/>
        </w:rPr>
        <w:t xml:space="preserve">и др.; песни </w:t>
      </w:r>
      <w:r w:rsidRPr="005D2572">
        <w:rPr>
          <w:rFonts w:ascii="Times New Roman" w:hAnsi="Times New Roman" w:cs="Times New Roman"/>
          <w:bCs/>
          <w:sz w:val="24"/>
          <w:szCs w:val="24"/>
        </w:rPr>
        <w:t>А. Фатья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нова; </w:t>
      </w:r>
      <w:r w:rsidRPr="005D2572">
        <w:rPr>
          <w:rFonts w:ascii="Times New Roman" w:hAnsi="Times New Roman" w:cs="Times New Roman"/>
          <w:sz w:val="24"/>
          <w:szCs w:val="24"/>
        </w:rPr>
        <w:t xml:space="preserve">поэмы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«Зоя»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М.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Алигер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«Февральский днев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ник»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О.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Берггольц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D2572">
        <w:rPr>
          <w:rFonts w:ascii="Times New Roman" w:hAnsi="Times New Roman" w:cs="Times New Roman"/>
          <w:i/>
          <w:iCs/>
          <w:sz w:val="24"/>
          <w:szCs w:val="24"/>
        </w:rPr>
        <w:t>Пулковский</w:t>
      </w:r>
      <w:proofErr w:type="spellEnd"/>
      <w:r w:rsidRPr="005D2572">
        <w:rPr>
          <w:rFonts w:ascii="Times New Roman" w:hAnsi="Times New Roman" w:cs="Times New Roman"/>
          <w:i/>
          <w:iCs/>
          <w:sz w:val="24"/>
          <w:szCs w:val="24"/>
        </w:rPr>
        <w:t xml:space="preserve"> меридиан»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Инбер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«Сын» 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П. </w:t>
      </w:r>
      <w:proofErr w:type="spellStart"/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>Антокольского</w:t>
      </w:r>
      <w:proofErr w:type="spellEnd"/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Органическое сочетание вы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>соких патриотических чу</w:t>
      </w:r>
      <w:proofErr w:type="gram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вств с гл</w:t>
      </w:r>
      <w:proofErr w:type="gramEnd"/>
      <w:r w:rsidRPr="005D2572">
        <w:rPr>
          <w:rFonts w:ascii="Times New Roman" w:hAnsi="Times New Roman" w:cs="Times New Roman"/>
          <w:spacing w:val="-1"/>
          <w:sz w:val="24"/>
          <w:szCs w:val="24"/>
        </w:rPr>
        <w:t>убоко личными, интим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ными переживаниями лирического героя. Активизация внимания к героическому прошлому народа в лириче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DA0632" w:rsidRPr="005D2572" w:rsidRDefault="00DA0632" w:rsidP="00DA0632">
      <w:pPr>
        <w:shd w:val="clear" w:color="auto" w:fill="FFFFFF"/>
        <w:ind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Человек на войне, правда о нем. Жестокие реалии и романтика в описании войны. Очерки, рассказы,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вести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А. Толстого, М. Шолохова, К. Паустовского, А. Платонова, В.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Гроссмана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DA0632" w:rsidRPr="005D2572" w:rsidRDefault="00DA0632" w:rsidP="00DA0632">
      <w:pPr>
        <w:shd w:val="clear" w:color="auto" w:fill="FFFFFF"/>
        <w:spacing w:before="86"/>
        <w:ind w:lef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Глубочайшие нравственные конфликты, особое на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пряжение в противоборстве характеров, чувств, убеж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дений в трагической ситуации войны: драматургия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К. Симонова, Л. Леонова. </w:t>
      </w:r>
      <w:r w:rsidRPr="005D2572">
        <w:rPr>
          <w:rFonts w:ascii="Times New Roman" w:hAnsi="Times New Roman" w:cs="Times New Roman"/>
          <w:sz w:val="24"/>
          <w:szCs w:val="24"/>
        </w:rPr>
        <w:t xml:space="preserve">Пьеса-сказка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Е. Шварца </w:t>
      </w:r>
      <w:r w:rsidRPr="005D2572">
        <w:rPr>
          <w:rFonts w:ascii="Times New Roman" w:hAnsi="Times New Roman" w:cs="Times New Roman"/>
          <w:i/>
          <w:iCs/>
          <w:sz w:val="24"/>
          <w:szCs w:val="24"/>
        </w:rPr>
        <w:t>«Дракон».</w:t>
      </w:r>
    </w:p>
    <w:p w:rsidR="00DA0632" w:rsidRPr="005D2572" w:rsidRDefault="00DA0632" w:rsidP="00DA0632">
      <w:pPr>
        <w:shd w:val="clear" w:color="auto" w:fill="FFFFFF"/>
        <w:spacing w:before="14"/>
        <w:ind w:left="108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Значение литературы периода Великой Отечествен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ловины </w:t>
      </w:r>
      <w:r w:rsidRPr="005D25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A0632" w:rsidRPr="005D2572" w:rsidRDefault="00DA0632" w:rsidP="00DA0632">
      <w:pPr>
        <w:shd w:val="clear" w:color="auto" w:fill="FFFFFF"/>
        <w:spacing w:before="14"/>
        <w:ind w:left="108" w:right="22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>Литература 50—90-х годов (Обзор)</w:t>
      </w:r>
    </w:p>
    <w:p w:rsidR="00DA0632" w:rsidRPr="005D2572" w:rsidRDefault="00DA0632" w:rsidP="00DA0632">
      <w:pPr>
        <w:shd w:val="clear" w:color="auto" w:fill="FFFFFF"/>
        <w:spacing w:before="79"/>
        <w:ind w:left="86" w:righ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5D2572">
        <w:rPr>
          <w:rFonts w:ascii="Times New Roman" w:hAnsi="Times New Roman" w:cs="Times New Roman"/>
          <w:bCs/>
          <w:sz w:val="24"/>
          <w:szCs w:val="24"/>
        </w:rPr>
        <w:t>Ю. Бондарева, В. Богомолова, Г. Бакланова, В. Не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красова,    К. Воробьева,    В. Быкова,    Б. Васильева </w:t>
      </w:r>
      <w:r w:rsidRPr="005D2572">
        <w:rPr>
          <w:rFonts w:ascii="Times New Roman" w:hAnsi="Times New Roman" w:cs="Times New Roman"/>
          <w:sz w:val="24"/>
          <w:szCs w:val="24"/>
        </w:rPr>
        <w:t>и др.</w:t>
      </w:r>
    </w:p>
    <w:p w:rsidR="00DA0632" w:rsidRPr="005D2572" w:rsidRDefault="00DA0632" w:rsidP="00DA0632">
      <w:pPr>
        <w:shd w:val="clear" w:color="auto" w:fill="FFFFFF"/>
        <w:spacing w:before="14"/>
        <w:ind w:left="50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lastRenderedPageBreak/>
        <w:t>Новые темы, идеи, образы в поэзии периода «отте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пели» </w:t>
      </w:r>
      <w:r w:rsidRPr="005D2572">
        <w:rPr>
          <w:rFonts w:ascii="Times New Roman" w:hAnsi="Times New Roman" w:cs="Times New Roman"/>
          <w:bCs/>
          <w:sz w:val="24"/>
          <w:szCs w:val="24"/>
        </w:rPr>
        <w:t>(Б. Ахмадулина, Р. Рождественский, А. Возне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сенский, Е. Евтушенко </w:t>
      </w:r>
      <w:r w:rsidRPr="005D2572">
        <w:rPr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эзия, развивающаяся в русле традиций русской клас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сики: </w:t>
      </w:r>
      <w:r w:rsidRPr="005D2572">
        <w:rPr>
          <w:rFonts w:ascii="Times New Roman" w:hAnsi="Times New Roman" w:cs="Times New Roman"/>
          <w:bCs/>
          <w:sz w:val="24"/>
          <w:szCs w:val="24"/>
        </w:rPr>
        <w:t>В. Соколов, В. Федоров, Н. Рубцов, А. Пра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солов, Н. Глазков, С.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Наровчатов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Д. Самойлов, Л. Мартынов, Е. Винокуров, С. Старшинов, Ю.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Дру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>нина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Б. Слуцкий, С. Орлов </w:t>
      </w:r>
      <w:r w:rsidRPr="005D2572">
        <w:rPr>
          <w:rFonts w:ascii="Times New Roman" w:hAnsi="Times New Roman" w:cs="Times New Roman"/>
          <w:sz w:val="24"/>
          <w:szCs w:val="24"/>
        </w:rPr>
        <w:t>и др.</w:t>
      </w:r>
    </w:p>
    <w:p w:rsidR="00DA0632" w:rsidRPr="005D2572" w:rsidRDefault="00DA0632" w:rsidP="00DA0632">
      <w:pPr>
        <w:shd w:val="clear" w:color="auto" w:fill="FFFFFF"/>
        <w:spacing w:before="7"/>
        <w:ind w:left="36" w:right="7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«Городская» проза: 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Д. </w:t>
      </w:r>
      <w:proofErr w:type="spellStart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Гранин</w:t>
      </w:r>
      <w:proofErr w:type="spellEnd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, В. Ду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динцев, Ю. Три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фонов, В. Маканин и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 др. Нравственная проблематика и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художественные особенности их произведений.</w:t>
      </w:r>
    </w:p>
    <w:p w:rsidR="00DA0632" w:rsidRPr="005D2572" w:rsidRDefault="00DA0632" w:rsidP="00DA0632">
      <w:pPr>
        <w:shd w:val="clear" w:color="auto" w:fill="FFFFFF"/>
        <w:ind w:left="36" w:right="10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/>
          <w:spacing w:val="-1"/>
          <w:sz w:val="24"/>
          <w:szCs w:val="24"/>
        </w:rPr>
        <w:t>«Деревенская» проза.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Изображение жизни крестьян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ства; глубина и цельность духовного мира человека, кровно связанного с землей, в повестях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С. Залыгина, В. Белова, В. Астафьева, Б.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Можаева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Ф. Абрамова, В. Шукшина, В. Крупина </w:t>
      </w:r>
      <w:r w:rsidRPr="005D2572">
        <w:rPr>
          <w:rFonts w:ascii="Times New Roman" w:hAnsi="Times New Roman" w:cs="Times New Roman"/>
          <w:sz w:val="24"/>
          <w:szCs w:val="24"/>
        </w:rPr>
        <w:t>и др.</w:t>
      </w:r>
    </w:p>
    <w:p w:rsidR="00DA0632" w:rsidRPr="005D2572" w:rsidRDefault="00DA0632" w:rsidP="00DA0632">
      <w:pPr>
        <w:shd w:val="clear" w:color="auto" w:fill="FFFFFF"/>
        <w:spacing w:before="7"/>
        <w:ind w:right="10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5D25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А. Володина </w:t>
      </w:r>
      <w:r w:rsidRPr="005D257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(«Пять вечеров»), </w:t>
      </w:r>
      <w:r w:rsidRPr="005D25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А. Арбузова </w:t>
      </w:r>
      <w:r w:rsidRPr="005D2572">
        <w:rPr>
          <w:rFonts w:ascii="Times New Roman" w:hAnsi="Times New Roman" w:cs="Times New Roman"/>
          <w:i/>
          <w:iCs/>
          <w:spacing w:val="-2"/>
          <w:sz w:val="24"/>
          <w:szCs w:val="24"/>
        </w:rPr>
        <w:t>(«Иркут</w:t>
      </w:r>
      <w:r w:rsidRPr="005D2572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ская история», «Жестокие игры»), </w:t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В. Розова </w:t>
      </w:r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t>(«В доб</w:t>
      </w:r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рый час!», «Гнездо глухаря»), </w:t>
      </w:r>
      <w:r w:rsidRPr="005D25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А. Вампилова </w:t>
      </w:r>
      <w:r w:rsidRPr="005D257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(«Прошлым </w:t>
      </w:r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летом в </w:t>
      </w:r>
      <w:proofErr w:type="spellStart"/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t>Чулимске</w:t>
      </w:r>
      <w:proofErr w:type="spellEnd"/>
      <w:r w:rsidRPr="005D25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», «Старший сын»)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и др.</w:t>
      </w:r>
    </w:p>
    <w:p w:rsidR="00DA0632" w:rsidRPr="005D2572" w:rsidRDefault="00DA0632" w:rsidP="00DA0632">
      <w:pPr>
        <w:shd w:val="clear" w:color="auto" w:fill="FFFFFF"/>
        <w:ind w:left="14" w:righ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Литература Русского зарубежья. Возвращенные в отечественную литературу имена и произведения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Алданов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>, М. Осоргин, И. Елагин).</w:t>
      </w:r>
    </w:p>
    <w:p w:rsidR="00DA0632" w:rsidRPr="005D2572" w:rsidRDefault="00DA0632" w:rsidP="00DA0632">
      <w:pPr>
        <w:shd w:val="clear" w:color="auto" w:fill="FFFFFF"/>
        <w:ind w:left="14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2"/>
          <w:sz w:val="24"/>
          <w:szCs w:val="24"/>
        </w:rPr>
        <w:t>Многообразие оценок литературного процесса в кри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тике и публицистике.</w:t>
      </w:r>
    </w:p>
    <w:p w:rsidR="00DA0632" w:rsidRPr="005D2572" w:rsidRDefault="00DA0632" w:rsidP="00DA0632">
      <w:pPr>
        <w:shd w:val="clear" w:color="auto" w:fill="FFFFFF"/>
        <w:ind w:left="14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Авторская песня. Ее место в развитии литературного </w:t>
      </w:r>
      <w:r w:rsidRPr="005D2572">
        <w:rPr>
          <w:rFonts w:ascii="Times New Roman" w:hAnsi="Times New Roman" w:cs="Times New Roman"/>
          <w:sz w:val="24"/>
          <w:szCs w:val="24"/>
        </w:rPr>
        <w:t>процесса и музыкальной культуры страны (содержа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тельность, искренность, внимание к личности; методи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ческое богатство, современная ритмика и инструмен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товка). Песенное творчество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А. Галича, Ю. Визбора, В. Высоцкого, Б. Окуджавы, Ю. Кима </w:t>
      </w:r>
      <w:r w:rsidRPr="005D2572">
        <w:rPr>
          <w:rFonts w:ascii="Times New Roman" w:hAnsi="Times New Roman" w:cs="Times New Roman"/>
          <w:sz w:val="24"/>
          <w:szCs w:val="24"/>
        </w:rPr>
        <w:t>и др.</w:t>
      </w:r>
    </w:p>
    <w:p w:rsidR="00DA0632" w:rsidRPr="005D2572" w:rsidRDefault="00DA0632" w:rsidP="00DA0632">
      <w:pPr>
        <w:shd w:val="clear" w:color="auto" w:fill="FFFFFF"/>
        <w:spacing w:before="115"/>
        <w:ind w:lef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Александр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Трифонович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 Твардовский. </w:t>
      </w:r>
      <w:r w:rsidRPr="005D2572">
        <w:rPr>
          <w:rFonts w:ascii="Times New Roman" w:hAnsi="Times New Roman" w:cs="Times New Roman"/>
          <w:sz w:val="24"/>
          <w:szCs w:val="24"/>
        </w:rPr>
        <w:t xml:space="preserve">Жизнь и творчество. Личность. (Обзор.) 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«Вся </w:t>
      </w:r>
      <w:r w:rsidRPr="005D2572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>суть в одном-единственном завете...», «Памяти ма</w:t>
      </w:r>
      <w:r w:rsidRPr="005D2572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тери», «Я знаю, никакой моей вины...»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(указанные </w:t>
      </w:r>
      <w:r w:rsidRPr="005D2572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</w:p>
    <w:p w:rsidR="00DA0632" w:rsidRPr="005D2572" w:rsidRDefault="00DA0632" w:rsidP="00DA0632">
      <w:pPr>
        <w:shd w:val="clear" w:color="auto" w:fill="FFFFFF"/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«В тот день, когда закончилась война...», «Дро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бится рваный цоколь монумента...», «Памяти Гага</w:t>
      </w:r>
      <w:r w:rsidRPr="005D257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рина». </w:t>
      </w:r>
      <w:r w:rsidRPr="005D2572">
        <w:rPr>
          <w:rFonts w:ascii="Times New Roman" w:hAnsi="Times New Roman" w:cs="Times New Roman"/>
          <w:sz w:val="24"/>
          <w:szCs w:val="24"/>
        </w:rPr>
        <w:t>(Возможен выбор двух-трех других стихотворе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ний.)</w:t>
      </w:r>
    </w:p>
    <w:p w:rsidR="00DA0632" w:rsidRPr="005D2572" w:rsidRDefault="00DA0632" w:rsidP="00DA0632">
      <w:pPr>
        <w:shd w:val="clear" w:color="auto" w:fill="FFFFFF"/>
        <w:ind w:left="14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Лирика крупнейшего русского эпического поэта </w:t>
      </w:r>
      <w:r w:rsidRPr="005D2572">
        <w:rPr>
          <w:rFonts w:ascii="Times New Roman" w:hAnsi="Times New Roman" w:cs="Times New Roman"/>
          <w:spacing w:val="-3"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t xml:space="preserve"> ве</w:t>
      </w:r>
      <w:r w:rsidRPr="005D257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5"/>
          <w:sz w:val="24"/>
          <w:szCs w:val="24"/>
        </w:rPr>
        <w:t>ка. Размышления о настоящем и будущем Родины. Чувст</w:t>
      </w:r>
      <w:r w:rsidRPr="005D257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во сопричастности к судьбе страны, утверждение высо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ких нравственных ценностей. Желание понять истоки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побед и трагедий советского народа. Искренность испо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ведальной интонации поэта. Некрасовская традиция в </w:t>
      </w:r>
      <w:r w:rsidRPr="005D2572">
        <w:rPr>
          <w:rFonts w:ascii="Times New Roman" w:hAnsi="Times New Roman" w:cs="Times New Roman"/>
          <w:sz w:val="24"/>
          <w:szCs w:val="24"/>
        </w:rPr>
        <w:t>поэзии А. Твардовского.</w:t>
      </w:r>
    </w:p>
    <w:p w:rsidR="00DA0632" w:rsidRPr="005D2572" w:rsidRDefault="00DA0632" w:rsidP="00DA0632">
      <w:pPr>
        <w:shd w:val="clear" w:color="auto" w:fill="FFFFFF"/>
        <w:ind w:left="7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Теория литературы. Традиции и новаторство в поэзии (закрепление понятия). Гражданственность поэ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зии (развитие представлений). Элегия как жанр лириче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ской поэзии (закрепление понятия).</w:t>
      </w:r>
    </w:p>
    <w:p w:rsidR="00DA0632" w:rsidRPr="005D2572" w:rsidRDefault="00DA0632" w:rsidP="00DA0632">
      <w:pPr>
        <w:shd w:val="clear" w:color="auto" w:fill="FFFFFF"/>
        <w:spacing w:before="108"/>
        <w:ind w:left="14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Борис Леонидович Пастернак.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во. (Обзор.)</w:t>
      </w:r>
    </w:p>
    <w:p w:rsidR="00DA0632" w:rsidRPr="005D2572" w:rsidRDefault="00DA0632" w:rsidP="00DA0632">
      <w:pPr>
        <w:shd w:val="clear" w:color="auto" w:fill="FFFFFF"/>
        <w:ind w:left="7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«Февраль. Достать чернил и пла</w:t>
      </w:r>
      <w:r w:rsidRPr="005D2572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кать!..», «Определение поэзии», «Во всем мне хо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чется дойти...», «Гамлет», «Зимняя ночь» </w:t>
      </w:r>
      <w:r w:rsidRPr="005D2572">
        <w:rPr>
          <w:rFonts w:ascii="Times New Roman" w:hAnsi="Times New Roman" w:cs="Times New Roman"/>
          <w:spacing w:val="-6"/>
          <w:sz w:val="24"/>
          <w:szCs w:val="24"/>
        </w:rPr>
        <w:t xml:space="preserve">(указанные </w:t>
      </w:r>
      <w:r w:rsidRPr="005D2572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</w:p>
    <w:p w:rsidR="00DA0632" w:rsidRPr="005D2572" w:rsidRDefault="00DA0632" w:rsidP="00DA0632">
      <w:pPr>
        <w:shd w:val="clear" w:color="auto" w:fill="FFFFFF"/>
        <w:spacing w:before="22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 xml:space="preserve">«Марбург», «Быть знаменитым некрасиво...».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(Возможен выбор двух других стихотворений.) Тема по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эта и поэзии в творчестве Пастернака. Любовная лирика </w:t>
      </w:r>
      <w:r w:rsidRPr="005D2572">
        <w:rPr>
          <w:rFonts w:ascii="Times New Roman" w:hAnsi="Times New Roman" w:cs="Times New Roman"/>
          <w:sz w:val="24"/>
          <w:szCs w:val="24"/>
        </w:rPr>
        <w:t>поэта. Философская глубина раздумий. Стремление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стичь мир, «дойти до самой Роман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«Доктор Живаго» </w:t>
      </w:r>
      <w:r w:rsidRPr="005D2572">
        <w:rPr>
          <w:rFonts w:ascii="Times New Roman" w:hAnsi="Times New Roman" w:cs="Times New Roman"/>
          <w:sz w:val="24"/>
          <w:szCs w:val="24"/>
        </w:rPr>
        <w:t>(обзорное изучение с ана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ского начал. Образы-символы и сквозные мотивы в ро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мана. Традиции русской классической литературы в творчестве Пастернака.</w:t>
      </w:r>
    </w:p>
    <w:p w:rsidR="00DA0632" w:rsidRPr="005D2572" w:rsidRDefault="00DA0632" w:rsidP="00DA0632">
      <w:pPr>
        <w:shd w:val="clear" w:color="auto" w:fill="FFFFFF"/>
        <w:spacing w:before="223"/>
        <w:ind w:left="22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Александр Исаевич Солженицын. </w:t>
      </w:r>
      <w:r w:rsidRPr="005D2572">
        <w:rPr>
          <w:rFonts w:ascii="Times New Roman" w:hAnsi="Times New Roman" w:cs="Times New Roman"/>
          <w:sz w:val="24"/>
          <w:szCs w:val="24"/>
        </w:rPr>
        <w:t>Жизнь. Творче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ство. Личность. (Обзор.)</w:t>
      </w:r>
    </w:p>
    <w:p w:rsidR="00DA0632" w:rsidRPr="005D2572" w:rsidRDefault="00DA0632" w:rsidP="00DA0632">
      <w:pPr>
        <w:shd w:val="clear" w:color="auto" w:fill="FFFFFF"/>
        <w:ind w:left="14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«Один день Ивана Денисовича», «Архипелаг ГУЛАГ» </w:t>
      </w:r>
      <w:r w:rsidRPr="005D2572">
        <w:rPr>
          <w:rFonts w:ascii="Times New Roman" w:hAnsi="Times New Roman" w:cs="Times New Roman"/>
          <w:sz w:val="24"/>
          <w:szCs w:val="24"/>
        </w:rPr>
        <w:t>(только для школ с русским (родным) языком обучения). Свое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</w:p>
    <w:p w:rsidR="00DA0632" w:rsidRPr="005D2572" w:rsidRDefault="00DA0632" w:rsidP="00DA0632">
      <w:pPr>
        <w:shd w:val="clear" w:color="auto" w:fill="FFFFFF"/>
        <w:ind w:left="14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35"/>
          <w:sz w:val="24"/>
          <w:szCs w:val="24"/>
        </w:rPr>
        <w:t>Теория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31"/>
          <w:sz w:val="24"/>
          <w:szCs w:val="24"/>
        </w:rPr>
        <w:t>литературы.</w:t>
      </w:r>
      <w:r w:rsidRPr="005D2572">
        <w:rPr>
          <w:rFonts w:ascii="Times New Roman" w:hAnsi="Times New Roman" w:cs="Times New Roman"/>
          <w:sz w:val="24"/>
          <w:szCs w:val="24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DA0632" w:rsidRPr="005D2572" w:rsidRDefault="00DA0632" w:rsidP="00DA0632">
      <w:pPr>
        <w:shd w:val="clear" w:color="auto" w:fill="FFFFFF"/>
        <w:spacing w:before="216"/>
        <w:ind w:left="14" w:right="29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Варлам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 Тихонович Шаламов. </w:t>
      </w:r>
      <w:r w:rsidRPr="005D2572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DA0632" w:rsidRPr="005D2572" w:rsidRDefault="00DA0632" w:rsidP="00DA0632">
      <w:pPr>
        <w:shd w:val="clear" w:color="auto" w:fill="FFFFFF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«На представку», «Сентенция». </w:t>
      </w:r>
      <w:r w:rsidRPr="005D2572">
        <w:rPr>
          <w:rFonts w:ascii="Times New Roman" w:hAnsi="Times New Roman" w:cs="Times New Roman"/>
          <w:sz w:val="24"/>
          <w:szCs w:val="24"/>
        </w:rPr>
        <w:t>(Возмо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жен выбор двух других рассказов.) Автобиографический характер прозы В. Т. Шаламова. Жизненная достовер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вание человеческой природы «в крайне важном, не опи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зачеловечности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>». Ха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рактер повествования. Образ повествователя. Новатор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DA0632" w:rsidRPr="005D2572" w:rsidRDefault="00DA0632" w:rsidP="00DA0632">
      <w:pPr>
        <w:shd w:val="clear" w:color="auto" w:fill="FFFFFF"/>
        <w:ind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Теория литературы. Новелла (закрепление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нятия). Психологизм художественной литературы (раз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витие представлений). Традиции и новаторство в худо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жественной литературе (развитие представлений).</w:t>
      </w:r>
    </w:p>
    <w:p w:rsidR="00DA0632" w:rsidRPr="005D2572" w:rsidRDefault="00DA0632" w:rsidP="00DA0632">
      <w:pPr>
        <w:shd w:val="clear" w:color="auto" w:fill="FFFFFF"/>
        <w:spacing w:before="216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Николай Михайлович Рубцов.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«Видения на хол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ме», «Русский огонек», «Звезда полей», «В горнице» </w:t>
      </w:r>
      <w:r w:rsidRPr="005D2572">
        <w:rPr>
          <w:rFonts w:ascii="Times New Roman" w:hAnsi="Times New Roman" w:cs="Times New Roman"/>
          <w:sz w:val="24"/>
          <w:szCs w:val="24"/>
        </w:rPr>
        <w:t>(или другие стихотворения по выбору учителя и уча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щихся).</w:t>
      </w:r>
    </w:p>
    <w:p w:rsidR="00DA0632" w:rsidRPr="005D2572" w:rsidRDefault="00DA0632" w:rsidP="00DA0632">
      <w:pPr>
        <w:shd w:val="clear" w:color="auto" w:fill="FFFFFF"/>
        <w:ind w:lef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DA0632" w:rsidRPr="005D2572" w:rsidRDefault="00DA0632" w:rsidP="00DA0632">
      <w:pPr>
        <w:shd w:val="clear" w:color="auto" w:fill="FFFFFF"/>
        <w:spacing w:before="166"/>
        <w:ind w:left="22"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Валентин Григорьевич Распутин.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«Последний срок», «Прощание </w:t>
      </w:r>
      <w:proofErr w:type="gram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proofErr w:type="gram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Матерой», «Живи и помни». </w:t>
      </w:r>
      <w:r w:rsidRPr="005D2572">
        <w:rPr>
          <w:rFonts w:ascii="Times New Roman" w:hAnsi="Times New Roman" w:cs="Times New Roman"/>
          <w:sz w:val="24"/>
          <w:szCs w:val="24"/>
        </w:rPr>
        <w:t>(Од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но произведение по выбору.) Тема «отцов и детей» в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вести «Последний срок». Народ, его история, его земля в повести «Прощание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Матерой».</w:t>
      </w:r>
    </w:p>
    <w:p w:rsidR="00DA0632" w:rsidRPr="005D2572" w:rsidRDefault="00DA0632" w:rsidP="00DA0632">
      <w:pPr>
        <w:shd w:val="clear" w:color="auto" w:fill="FFFFFF"/>
        <w:ind w:left="22"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Нравственное величие русской женщины, ее самоот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верженность. Связь основных тем повести «Живи и по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мни» с традициями русской классики.</w:t>
      </w:r>
    </w:p>
    <w:p w:rsidR="00DA0632" w:rsidRPr="005D2572" w:rsidRDefault="00DA0632" w:rsidP="00DA0632">
      <w:pPr>
        <w:shd w:val="clear" w:color="auto" w:fill="FFFFFF"/>
        <w:spacing w:before="173"/>
        <w:ind w:left="7" w:righ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Иосиф Александрович Бродский.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«Осенний крик ястреба», «На смерть Жукова», «Со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нет» («Как жаль, что тем, чем стало для меня...»).</w:t>
      </w:r>
    </w:p>
    <w:p w:rsidR="00DA0632" w:rsidRPr="005D2572" w:rsidRDefault="00DA0632" w:rsidP="00DA0632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(Возможен выбор трех других стихотворений.)</w:t>
      </w:r>
    </w:p>
    <w:p w:rsidR="00DA0632" w:rsidRPr="005D2572" w:rsidRDefault="00DA0632" w:rsidP="00DA0632">
      <w:pPr>
        <w:shd w:val="clear" w:color="auto" w:fill="FFFFFF"/>
        <w:ind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турно-поэтических и автобиографических пластов, реа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лий, ассоциаций, сливающихся в единый, живой поток непринужденной речи, откристаллизовавшейся в вирту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озно организованную стихотворную форму» (В. А. Зай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цев). Традиции русской классической поэзии в творче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стве И. Бродского.</w:t>
      </w:r>
    </w:p>
    <w:p w:rsidR="00DA0632" w:rsidRPr="005D2572" w:rsidRDefault="00DA0632" w:rsidP="00DA0632">
      <w:pPr>
        <w:shd w:val="clear" w:color="auto" w:fill="FFFFFF"/>
        <w:ind w:left="7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5D2572">
        <w:rPr>
          <w:rFonts w:ascii="Times New Roman" w:hAnsi="Times New Roman" w:cs="Times New Roman"/>
          <w:sz w:val="24"/>
          <w:szCs w:val="24"/>
        </w:rPr>
        <w:t xml:space="preserve"> Сонет как стихотворная форма (развитие понятия).</w:t>
      </w:r>
    </w:p>
    <w:p w:rsidR="00DA0632" w:rsidRPr="005D2572" w:rsidRDefault="00DA0632" w:rsidP="00DA0632">
      <w:pPr>
        <w:shd w:val="clear" w:color="auto" w:fill="FFFFFF"/>
        <w:spacing w:before="173"/>
        <w:ind w:left="7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Булат Шалвович Окуджава. </w:t>
      </w:r>
      <w:r w:rsidRPr="005D2572">
        <w:rPr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«До свидания, мальчики», «Ты те</w:t>
      </w:r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чешь, как река. Странное название...», «Когда мне</w:t>
      </w:r>
    </w:p>
    <w:p w:rsidR="00DA0632" w:rsidRPr="005D2572" w:rsidRDefault="00DA0632" w:rsidP="00DA0632">
      <w:pPr>
        <w:shd w:val="clear" w:color="auto" w:fill="FFFFFF"/>
        <w:ind w:left="14" w:right="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>невмочь</w:t>
      </w:r>
      <w:proofErr w:type="gramEnd"/>
      <w:r w:rsidRPr="005D25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пересилить беду...». </w:t>
      </w:r>
      <w:r w:rsidRPr="005D2572">
        <w:rPr>
          <w:rFonts w:ascii="Times New Roman" w:hAnsi="Times New Roman" w:cs="Times New Roman"/>
          <w:sz w:val="24"/>
          <w:szCs w:val="24"/>
        </w:rPr>
        <w:t>(Возможен выбор дру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гих стихотворений.)</w:t>
      </w:r>
    </w:p>
    <w:p w:rsidR="00DA0632" w:rsidRPr="005D2572" w:rsidRDefault="00DA0632" w:rsidP="00DA0632">
      <w:pPr>
        <w:shd w:val="clear" w:color="auto" w:fill="FFFFFF"/>
        <w:ind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Память о войне в лирике поэта-фронтовика. Поэзия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«оттепели» и песенное творчество Окуджавы. Арбат как особая поэтическая вселенная. Развитие романтических </w:t>
      </w:r>
      <w:r w:rsidRPr="005D2572">
        <w:rPr>
          <w:rFonts w:ascii="Times New Roman" w:hAnsi="Times New Roman" w:cs="Times New Roman"/>
          <w:sz w:val="24"/>
          <w:szCs w:val="24"/>
        </w:rPr>
        <w:t>традиций в поэзии Окуджавы. Интонации, мотивы, об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5D2572">
        <w:rPr>
          <w:rFonts w:ascii="Times New Roman" w:hAnsi="Times New Roman" w:cs="Times New Roman"/>
          <w:sz w:val="24"/>
          <w:szCs w:val="24"/>
        </w:rPr>
        <w:softHyphen/>
        <w:t>дов.</w:t>
      </w:r>
    </w:p>
    <w:p w:rsidR="00DA0632" w:rsidRPr="005D2572" w:rsidRDefault="00DA0632" w:rsidP="00DA0632">
      <w:pPr>
        <w:shd w:val="clear" w:color="auto" w:fill="FFFFFF"/>
        <w:ind w:left="14" w:right="36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5D2572">
        <w:rPr>
          <w:rFonts w:ascii="Times New Roman" w:hAnsi="Times New Roman" w:cs="Times New Roman"/>
          <w:sz w:val="24"/>
          <w:szCs w:val="24"/>
        </w:rPr>
        <w:t xml:space="preserve"> Литературная песня. Ро</w:t>
      </w:r>
      <w:r w:rsidRPr="005D2572">
        <w:rPr>
          <w:rFonts w:ascii="Times New Roman" w:hAnsi="Times New Roman" w:cs="Times New Roman"/>
          <w:sz w:val="24"/>
          <w:szCs w:val="24"/>
        </w:rPr>
        <w:softHyphen/>
        <w:t xml:space="preserve">манс. </w:t>
      </w:r>
      <w:proofErr w:type="spellStart"/>
      <w:r w:rsidRPr="005D2572">
        <w:rPr>
          <w:rFonts w:ascii="Times New Roman" w:hAnsi="Times New Roman" w:cs="Times New Roman"/>
          <w:sz w:val="24"/>
          <w:szCs w:val="24"/>
        </w:rPr>
        <w:t>Бардовская</w:t>
      </w:r>
      <w:proofErr w:type="spellEnd"/>
      <w:r w:rsidRPr="005D2572">
        <w:rPr>
          <w:rFonts w:ascii="Times New Roman" w:hAnsi="Times New Roman" w:cs="Times New Roman"/>
          <w:sz w:val="24"/>
          <w:szCs w:val="24"/>
        </w:rPr>
        <w:t xml:space="preserve"> песня (развитие представлений).</w:t>
      </w:r>
    </w:p>
    <w:p w:rsidR="00DA0632" w:rsidRPr="005D2572" w:rsidRDefault="00DA0632" w:rsidP="00DA0632">
      <w:pPr>
        <w:shd w:val="clear" w:color="auto" w:fill="FFFFFF"/>
        <w:spacing w:before="108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Александр Валентинович Вампилов. </w:t>
      </w:r>
      <w:r w:rsidRPr="005D2572">
        <w:rPr>
          <w:rFonts w:ascii="Times New Roman" w:hAnsi="Times New Roman" w:cs="Times New Roman"/>
          <w:spacing w:val="-2"/>
          <w:sz w:val="24"/>
          <w:szCs w:val="24"/>
        </w:rPr>
        <w:t xml:space="preserve">Пьеса 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«Ути</w:t>
      </w:r>
      <w:r w:rsidRPr="005D257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ная охота».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(Возможен выбор другого драматического </w:t>
      </w:r>
      <w:r w:rsidRPr="005D2572">
        <w:rPr>
          <w:rFonts w:ascii="Times New Roman" w:hAnsi="Times New Roman" w:cs="Times New Roman"/>
          <w:sz w:val="24"/>
          <w:szCs w:val="24"/>
        </w:rPr>
        <w:t>произведения.)</w:t>
      </w:r>
    </w:p>
    <w:p w:rsidR="00DA0632" w:rsidRPr="005D2572" w:rsidRDefault="00DA0632" w:rsidP="00DA0632">
      <w:pPr>
        <w:shd w:val="clear" w:color="auto" w:fill="FFFFFF"/>
        <w:ind w:left="14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>Проблематика, основной конфликт и система обра</w:t>
      </w:r>
      <w:r w:rsidRPr="005D2572">
        <w:rPr>
          <w:rFonts w:ascii="Times New Roman" w:hAnsi="Times New Roman" w:cs="Times New Roman"/>
          <w:sz w:val="24"/>
          <w:szCs w:val="24"/>
        </w:rPr>
        <w:softHyphen/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зов в пьесе. Своеобразие ее композиции. Образ </w:t>
      </w:r>
      <w:proofErr w:type="spellStart"/>
      <w:r w:rsidRPr="005D2572">
        <w:rPr>
          <w:rFonts w:ascii="Times New Roman" w:hAnsi="Times New Roman" w:cs="Times New Roman"/>
          <w:spacing w:val="-1"/>
          <w:sz w:val="24"/>
          <w:szCs w:val="24"/>
        </w:rPr>
        <w:t>Зилова</w:t>
      </w:r>
      <w:proofErr w:type="spellEnd"/>
      <w:r w:rsidRPr="005D2572">
        <w:rPr>
          <w:rFonts w:ascii="Times New Roman" w:hAnsi="Times New Roman" w:cs="Times New Roman"/>
          <w:spacing w:val="-1"/>
          <w:sz w:val="24"/>
          <w:szCs w:val="24"/>
        </w:rPr>
        <w:t xml:space="preserve"> как художественное открытие драматурга. Психологиче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gramStart"/>
      <w:r w:rsidRPr="005D2572">
        <w:rPr>
          <w:rFonts w:ascii="Times New Roman" w:hAnsi="Times New Roman" w:cs="Times New Roman"/>
          <w:sz w:val="24"/>
          <w:szCs w:val="24"/>
        </w:rPr>
        <w:t>раздвоенность в характере</w:t>
      </w:r>
      <w:proofErr w:type="gramEnd"/>
      <w:r w:rsidRPr="005D2572">
        <w:rPr>
          <w:rFonts w:ascii="Times New Roman" w:hAnsi="Times New Roman" w:cs="Times New Roman"/>
          <w:sz w:val="24"/>
          <w:szCs w:val="24"/>
        </w:rPr>
        <w:t xml:space="preserve"> героя. Смысл финала пьесы.</w:t>
      </w:r>
    </w:p>
    <w:p w:rsidR="00DA0632" w:rsidRPr="005D2572" w:rsidRDefault="00DA0632" w:rsidP="00DA0632">
      <w:pPr>
        <w:shd w:val="clear" w:color="auto" w:fill="FFFFFF"/>
        <w:spacing w:before="295"/>
        <w:ind w:left="1159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</w:t>
      </w:r>
    </w:p>
    <w:p w:rsidR="00DA0632" w:rsidRPr="005D2572" w:rsidRDefault="00DA0632" w:rsidP="00DA0632">
      <w:pPr>
        <w:shd w:val="clear" w:color="auto" w:fill="FFFFFF"/>
        <w:ind w:firstLine="14"/>
        <w:rPr>
          <w:rFonts w:ascii="Times New Roman" w:hAnsi="Times New Roman" w:cs="Times New Roman"/>
          <w:bCs/>
          <w:spacing w:val="-3"/>
          <w:sz w:val="24"/>
          <w:szCs w:val="24"/>
        </w:rPr>
      </w:pPr>
      <w:proofErr w:type="spellStart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Мустай</w:t>
      </w:r>
      <w:proofErr w:type="spellEnd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Карим. Жизнь и творчество башкирского поэта, прозаика, драматурга. ( Обзор).  Стихотворения:     « Подует ветер – все больше листьев…», « Тоска», «Давай, дорогая, уложим и скарб и одежду…», « Птиц выпускаю». (Возможен выбор других стихотворений.)</w:t>
      </w:r>
    </w:p>
    <w:p w:rsidR="00DA0632" w:rsidRPr="005D2572" w:rsidRDefault="00DA0632" w:rsidP="00DA0632">
      <w:pPr>
        <w:shd w:val="clear" w:color="auto" w:fill="FFFFFF"/>
        <w:ind w:firstLine="14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Лирик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М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устая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Карима</w:t>
      </w:r>
      <w:proofErr w:type="spellEnd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. Отражение вечного движения жизни, непреходящих нравственных ценностей в лирике поэта. Тема памяти о родны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х местах, мудрости предков, запе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чатленных в песнях и сказаниях. Беспамятство – самый тяжкий </w:t>
      </w:r>
      <w:proofErr w:type="gramStart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грех</w:t>
      </w:r>
      <w:proofErr w:type="gramEnd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как для отдельного 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человека, так и для всего человечества. Любовная лирика поэт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а. Глубокий психологизм лирики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М</w:t>
      </w:r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устая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>Карима</w:t>
      </w:r>
      <w:proofErr w:type="spellEnd"/>
      <w:r w:rsidRPr="005D25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</w:t>
      </w:r>
    </w:p>
    <w:p w:rsidR="00DA0632" w:rsidRPr="005D2572" w:rsidRDefault="00DA0632" w:rsidP="00DA0632">
      <w:pPr>
        <w:shd w:val="clear" w:color="auto" w:fill="FFFFFF"/>
        <w:ind w:left="130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35"/>
          <w:sz w:val="24"/>
          <w:szCs w:val="24"/>
        </w:rPr>
        <w:t>Теория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31"/>
          <w:sz w:val="24"/>
          <w:szCs w:val="24"/>
        </w:rPr>
        <w:t>литературы.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Национальное и обще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D2572">
        <w:rPr>
          <w:rFonts w:ascii="Times New Roman" w:hAnsi="Times New Roman" w:cs="Times New Roman"/>
          <w:sz w:val="24"/>
          <w:szCs w:val="24"/>
        </w:rPr>
        <w:t>человеческое в художественной литературе (развитие представлений).</w:t>
      </w:r>
    </w:p>
    <w:p w:rsidR="00DA0632" w:rsidRPr="005D2572" w:rsidRDefault="00DA0632" w:rsidP="00DA0632">
      <w:pPr>
        <w:shd w:val="clear" w:color="auto" w:fill="FFFFFF"/>
        <w:ind w:left="130" w:right="7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 xml:space="preserve">        Литература конца </w:t>
      </w:r>
      <w:r w:rsidRPr="005D257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D2572">
        <w:rPr>
          <w:rFonts w:ascii="Times New Roman" w:hAnsi="Times New Roman" w:cs="Times New Roman"/>
          <w:b/>
          <w:sz w:val="24"/>
          <w:szCs w:val="24"/>
        </w:rPr>
        <w:t xml:space="preserve"> — начала </w:t>
      </w:r>
      <w:r w:rsidRPr="005D2572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5D2572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DA0632" w:rsidRPr="005D2572" w:rsidRDefault="00DA0632" w:rsidP="00DA0632">
      <w:pPr>
        <w:shd w:val="clear" w:color="auto" w:fill="FFFFFF"/>
        <w:spacing w:before="72"/>
        <w:ind w:left="454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pacing w:val="-4"/>
          <w:sz w:val="24"/>
          <w:szCs w:val="24"/>
        </w:rPr>
        <w:t>Общий обзор произведений последнего десятилетия.</w:t>
      </w:r>
    </w:p>
    <w:p w:rsidR="00DA0632" w:rsidRPr="005D2572" w:rsidRDefault="00DA0632" w:rsidP="00DA0632">
      <w:pPr>
        <w:shd w:val="clear" w:color="auto" w:fill="FFFFFF"/>
        <w:ind w:left="94" w:righ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2572">
        <w:rPr>
          <w:rFonts w:ascii="Times New Roman" w:hAnsi="Times New Roman" w:cs="Times New Roman"/>
          <w:sz w:val="24"/>
          <w:szCs w:val="24"/>
        </w:rPr>
        <w:t xml:space="preserve">Проза: </w:t>
      </w:r>
      <w:r w:rsidRPr="005D2572">
        <w:rPr>
          <w:rFonts w:ascii="Times New Roman" w:hAnsi="Times New Roman" w:cs="Times New Roman"/>
          <w:bCs/>
          <w:sz w:val="24"/>
          <w:szCs w:val="24"/>
        </w:rPr>
        <w:t xml:space="preserve">В. Белов, А. Битов, В. Маканин, А. Ким, Е. Носов, В.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Крупин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С.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Каледин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>, В. Пелевин, Т. Тол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</w:r>
      <w:r w:rsidRPr="005D25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стая, Л. Петрушевская, В. Токарева, Ю. Поляков </w:t>
      </w:r>
      <w:r w:rsidRPr="005D2572">
        <w:rPr>
          <w:rFonts w:ascii="Times New Roman" w:hAnsi="Times New Roman" w:cs="Times New Roman"/>
          <w:spacing w:val="-1"/>
          <w:sz w:val="24"/>
          <w:szCs w:val="24"/>
        </w:rPr>
        <w:t>и др.</w:t>
      </w:r>
    </w:p>
    <w:p w:rsidR="00DA0632" w:rsidRDefault="00DA0632" w:rsidP="00DA0632">
      <w:r w:rsidRPr="005D2572">
        <w:rPr>
          <w:rFonts w:ascii="Times New Roman" w:hAnsi="Times New Roman" w:cs="Times New Roman"/>
          <w:sz w:val="24"/>
          <w:szCs w:val="24"/>
        </w:rPr>
        <w:t xml:space="preserve">Поэзия: </w:t>
      </w:r>
      <w:r w:rsidRPr="005D2572">
        <w:rPr>
          <w:rFonts w:ascii="Times New Roman" w:hAnsi="Times New Roman" w:cs="Times New Roman"/>
          <w:bCs/>
          <w:sz w:val="24"/>
          <w:szCs w:val="24"/>
        </w:rPr>
        <w:t>Б. Ахмадулина, А. Вознесенский, Е. Ев</w:t>
      </w:r>
      <w:r w:rsidRPr="005D2572">
        <w:rPr>
          <w:rFonts w:ascii="Times New Roman" w:hAnsi="Times New Roman" w:cs="Times New Roman"/>
          <w:bCs/>
          <w:sz w:val="24"/>
          <w:szCs w:val="24"/>
        </w:rPr>
        <w:softHyphen/>
        <w:t xml:space="preserve">тушенко, Ю.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Друнина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Л. Васильева, Ю.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Мориц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Пригов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5D2572">
        <w:rPr>
          <w:rFonts w:ascii="Times New Roman" w:hAnsi="Times New Roman" w:cs="Times New Roman"/>
          <w:bCs/>
          <w:sz w:val="24"/>
          <w:szCs w:val="24"/>
        </w:rPr>
        <w:t>Кибиров</w:t>
      </w:r>
      <w:proofErr w:type="spellEnd"/>
      <w:r w:rsidRPr="005D2572">
        <w:rPr>
          <w:rFonts w:ascii="Times New Roman" w:hAnsi="Times New Roman" w:cs="Times New Roman"/>
          <w:bCs/>
          <w:sz w:val="24"/>
          <w:szCs w:val="24"/>
        </w:rPr>
        <w:t>, И. Жданов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090" w:type="dxa"/>
        <w:tblInd w:w="-612" w:type="dxa"/>
        <w:tblLook w:val="04A0"/>
      </w:tblPr>
      <w:tblGrid>
        <w:gridCol w:w="10090"/>
      </w:tblGrid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973461" w:rsidP="0097346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1-2. </w:t>
            </w: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Судьба России в 20 веке. Русская литература 20 века. Основные направления, темы и проблемы. Литературный процесс начала 20 века. Многообразие литературных направлений, стилей, школ, групп. Выявление уровня литературного развития учащихся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973461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И.А.Бунин. Жизнь и </w:t>
            </w:r>
            <w:proofErr w:type="spellStart"/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proofErr w:type="gramStart"/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Бунин и Тульский край. Стихотворения « Крещенская ночь», « Последний шмель», « Песня», « Собака», « Одиночество», « Ночь». Философичность, лаконизм и изысканность лирики Бунина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973461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4-5. </w:t>
            </w: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чувство кризиса цивилизации в рассказе «Господин из Сан-Франциско». Обращение к широчайшим социально-философским обобщениям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973461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6-7. </w:t>
            </w: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рассказах «Чистый понедельник», "Легкое дыхание". Своеобразие лирического повествования в прозе писателя</w:t>
            </w:r>
          </w:p>
        </w:tc>
      </w:tr>
      <w:tr w:rsidR="00973461" w:rsidRPr="00973461" w:rsidTr="00973461">
        <w:trPr>
          <w:trHeight w:val="126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973461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Проблематика и поэтика рассказов И.А.Бунина. Психологизм и особенности "внешней изобразительности" </w:t>
            </w:r>
            <w:proofErr w:type="spellStart"/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бунинской</w:t>
            </w:r>
            <w:proofErr w:type="spellEnd"/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прозы. "Сны </w:t>
            </w:r>
            <w:proofErr w:type="spellStart"/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Чанга</w:t>
            </w:r>
            <w:proofErr w:type="spellEnd"/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другие рассказы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973461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9-10. </w:t>
            </w: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А.И.Куприн. Жизнь и творчество. Проблема самопознания личности в повести  "Поединок". Автобиографический и гуманистический характер повести</w:t>
            </w:r>
          </w:p>
        </w:tc>
      </w:tr>
      <w:tr w:rsidR="00973461" w:rsidRPr="00973461" w:rsidTr="00973461">
        <w:trPr>
          <w:trHeight w:val="94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973461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11-12. </w:t>
            </w: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Трагизм любовной темы в повести "Олеся". Своеобразие изображения природы и духовного мира человека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973461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13-14. </w:t>
            </w: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рассказа «Гранатовый  браслет». Подготовка к домашнему сочинению по творчеству И.А.Бунина и А.И.Куприна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973461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15-16. </w:t>
            </w: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Л.Н.Андреев. Жизнь и творчество. "Иуда Искариот". Социальные и нравственные проблемы рассказа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4846C8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17-18.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М.Горький. Жизнь и творчество. Ранние романтические рассказы. «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4846C8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19-20.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«Старуха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Проблематика и особенности композиции рассказа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4846C8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дне» как социально-философская драма. Новаторство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Горького-драматурга</w:t>
            </w:r>
            <w:proofErr w:type="gram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ценическая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судьба пьесы</w:t>
            </w:r>
          </w:p>
        </w:tc>
      </w:tr>
      <w:tr w:rsidR="00973461" w:rsidRPr="00973461" w:rsidTr="00973461">
        <w:trPr>
          <w:trHeight w:val="94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4846C8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22-23.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правды в пьесе "На дне". Ее социальная и нравственно-философская проблематика. Смысл названия пьесы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4846C8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24-25.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литературного портрета в творчестве М.Горького. Публицистические произведения писателя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4846C8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26-27.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по творчеству М.Горького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4846C8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символизм и его истоки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4846C8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29-30.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В.Я.Брюсов как основоположник русского символизма. Проблематика и стиль его произведений. Стихотворения «Творчество», «Юному поэту», «Каменщик», Грядущие гунны»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Default="00973461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поэтов-символистов. Шумный успех ранних книг К.Бальмонта: "Будем как солнце», «Только любовь. </w:t>
            </w:r>
            <w:proofErr w:type="spellStart"/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Семицветник</w:t>
            </w:r>
            <w:proofErr w:type="spellEnd"/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2729" w:rsidRPr="00973461" w:rsidRDefault="00002729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31-32. К.Д.Бальмонт. Слово о поэте. Проблематика и поэтика сборников «Будем как солнце», «Только любовь.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02729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33-34.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А.Белый. </w:t>
            </w:r>
            <w:proofErr w:type="gram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Ликующее мироощущение (сборник «Золото в лазури».</w:t>
            </w:r>
            <w:proofErr w:type="gram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Резкая смена ощущения мира художником (сборник« Пепел»). Философские раздумья поэта (сборник« Урна»)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02729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Западноевропейские и отечественные истоки акмеизма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02729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36-37.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Н.С.Гумилев. Слово о поэте. Проблематика и поэтика лирики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02729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Футуризм как литературное направление. Русские футуристы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02729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Поиски новых поэтических форм в лирике И.Северянина. Стихотворения из сборников «Громокипящий кубок», «Ананасы в шампанском», «Романтические розы», «Медальоны»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02729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40-41.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А.А.Блок. Жизнь и творчество. Блок и символизм. 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А.Блок и Тульская земля. «Темы и образы ранней лирики А.Блока. «Стихи о Прекрасной Даме»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02729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42-43.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страшного мира в лирике Блока. Стихотворения «Незнакомка», « Ночь, улица, фонарь, аптека…», «В ресторане», «Фабрика», «Сытые»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02729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лирике А.Блока. "Россия", "На поле Куликовом", "Скифы"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02729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45-46.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«Двенадцать». История создания поэмы и ее восприятие современниками. Многоплановость и сложность  художественного мира. </w:t>
            </w:r>
            <w:proofErr w:type="gram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Символическое</w:t>
            </w:r>
            <w:proofErr w:type="gram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конкретно–реалистическое в поэме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02729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47-48.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и идейно-нравственные аспекты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новокрестьянской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поэзии. Н.А.Клюев. Жизнь и творчество. (Обзор). Стихотворения «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Рожество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избы»,       «Вы обещали нам сады…», «Я посвященный от народа…»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02729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49-50.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С.А.Есенин. Жизнь и творчество.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Есенин и Тульский край.  Ранняя лирика. «Гой ты, Русь моя родная!..», « Письмо матери»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России в лирике Есенина. « Я покинул родимый дом…», «Русь Советская», «Спит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ковыль</w:t>
            </w:r>
            <w:proofErr w:type="gram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авнина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дорогая…», «Возвращение на родину», «Отговорила роща золотая…»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52-53.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тема в лирике Есенина. «Не бродить, не мять в кустах багряных…», «Собаке Качалова», «Шагане ты моя, Шагане…», «Я спросил сегодня у менялы…», «Никогда я не был на Босфоре…», «Ты меня не любишь, не жалеешь…»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быстротечности человеческого бытия. Трагизм восприятия гибели русской деревни. «Не жалею, не зову, не плачу…», «Мы теперь уходим понемногу…», «Сорокоуст»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55-56.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С.Есенина «Анна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поэма о судьбе и Родине. Своеобразие композиции и системы образов</w:t>
            </w:r>
          </w:p>
        </w:tc>
      </w:tr>
      <w:tr w:rsidR="00973461" w:rsidRPr="00973461" w:rsidTr="00973461">
        <w:trPr>
          <w:trHeight w:val="126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процесс 20-х годов. Тема революции и Гражданской войны в прозе и в поэзии 20-х годов. Поиски поэтического языка новой эпохи. Русская эмигрантская сатира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 осмысление темы России и революции в поэзии Д.Мережковского, З.Гиппиус, В.Ходасевича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В.Хлебников. Новаторство поэтического языка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60-61.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революции и Гражданской войны в творчестве писателей нового поколения: А.Серафимовича, И.Бабеля, А.Фадеева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эмигрантская сатира, ее направленность в творчестве А.Аверченко и Тэффи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63-64.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В.В.Маяковский. Жизнь и творчество. Ранняя лирика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65-66.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"Облако в штанах": проблематика и поэтика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любовной лирики Маяковского. «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Лиличка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«Письмо товарищу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Кострову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Парижа…», «Письмо Татьяне Яковлевой»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творчестве В.Маяковского. «Юбилейное», «Разговор с фининспектором о поэзии», «С.Есенину»</w:t>
            </w:r>
          </w:p>
        </w:tc>
      </w:tr>
      <w:tr w:rsidR="00973461" w:rsidRPr="00973461" w:rsidTr="00973461">
        <w:trPr>
          <w:trHeight w:val="94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69-70.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И.Э.Бабель. "Конармия". Психология человека в эпоху революции и Гражданской войны. Своеобразие формы повествования в рассказах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71-72.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Е.И.Замятин. "Мы" как роман-антиутопия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30-х гг.  Сложность творческих поисков и писательских судеб в 30-е годы</w:t>
            </w:r>
          </w:p>
        </w:tc>
      </w:tr>
      <w:tr w:rsidR="00973461" w:rsidRPr="00973461" w:rsidTr="00973461">
        <w:trPr>
          <w:trHeight w:val="94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 и настроения лирики Б.Корнилова, П.Васильева, М.Исаковского, А.Прокофьева, М.Светлова</w:t>
            </w:r>
          </w:p>
        </w:tc>
      </w:tr>
      <w:tr w:rsidR="00973461" w:rsidRPr="00973461" w:rsidTr="00973461">
        <w:trPr>
          <w:trHeight w:val="94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русской истории в литературе 30-х годов. Ю.Тынянов. "Смерть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Вазир-Мухтара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Поэмы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Д.Кедрина</w:t>
            </w:r>
            <w:proofErr w:type="spellEnd"/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76-77.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А.Н.Толстой. "Петр</w:t>
            </w:r>
            <w:proofErr w:type="gram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ервый": проблематика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ихудожественное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романа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78-79.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"потерянного поколение" как явление культуры 20 века. Э.М.Ремарк, Б.Брехт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80-81.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 за I полугодие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74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82-83.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А.Булгаков. Жизнь и творчество. Булгаков и театр. Судьбы людей в революции в романе «Белая гвардия» и пьесе «Дни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84-85.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«Мастер и Маргарита» - писательский подвиг Булгакова. История создания, жанр и композиция романа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86-87.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одного эпизода из романа "Мастер и Маргарита". Подготовка к сочинению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88-89.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А.П.Платонов. Слово о писателе. Повесть "Котлован": обзор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Ахматова. Жизнь и творчество. Художественное своеобразие и поэтическое мастерство любовной лирики А.Ахматовой. «Песня последней встречи». «Сжала руки под темной вуалью…». Основные темы лирики. Особенности поэтических образов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91-92.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России и судьба поэта в лирике Ахматовой. «Мне ни к чему одические рати…», «Мне голос был. Он звал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утешно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«Родная земля», «Приморский сонет», «Мужество», «Не с теми я, кто бросил землю…»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93-94.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А.Ахматовой «Реквием». Трагедия народа и поэта. Тема суда времени и исторической памяти. Особенности жанра и композиции</w:t>
            </w:r>
          </w:p>
        </w:tc>
      </w:tr>
      <w:tr w:rsidR="00973461" w:rsidRPr="00973461" w:rsidTr="00973461">
        <w:trPr>
          <w:trHeight w:val="220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95-96.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 Трагический конфликт поэта и эпохи. «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NotreDame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Бессонница</w:t>
            </w:r>
            <w:proofErr w:type="gram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омер.Тугие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паруса…», «За гремучую доблесть грядущих веков…», «Я вернулся в мой город, знакомый до слез…»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97-98.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И. Цветаева. Сложная судьба поэтессы. Тема Родины. «Тоска по Родине! Давно…»,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«Стихи о Москве»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99-100.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Н.А.Заболоцкий. Слово о поэте. Судьба и творчество. Философский характер лирики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101-102.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В.В.Набоков. Слово о писателе. Проблематика и поэтика романа "Машенька"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103-104.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Шолохов. Жизнь и творчество. Сборник «Донские рассказы»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973461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«Тихий Дон» - роман – эпопея о всенародной трагедии. История создания шолоховского эпоса. </w:t>
            </w:r>
            <w:r w:rsidR="000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105-106. </w:t>
            </w: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эпопеи. Система образов романа 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как путь поиска правды жизни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 в романе «Тихий Дон»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жанра и художественной формы романа "Тихий Дон"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110-111.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по творчеству М.А.Шолохова</w:t>
            </w:r>
          </w:p>
        </w:tc>
      </w:tr>
      <w:tr w:rsidR="00973461" w:rsidRPr="00973461" w:rsidTr="00973461">
        <w:trPr>
          <w:trHeight w:val="94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Великой Отечественной войны. Военная лирика Н.Тихонова, М.Исаковского, А.Суркова, К.Симонова, А.Ахматовой</w:t>
            </w:r>
          </w:p>
        </w:tc>
      </w:tr>
      <w:tr w:rsidR="00973461" w:rsidRPr="00973461" w:rsidTr="00973461">
        <w:trPr>
          <w:trHeight w:val="94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Лирико-эпическая поэзия о ВОВ. "Зоя"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М.Алигер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"Февральский дневник"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О.Берггольц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"Сын"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П.Антокольского</w:t>
            </w:r>
            <w:proofErr w:type="spellEnd"/>
          </w:p>
        </w:tc>
      </w:tr>
      <w:tr w:rsidR="00973461" w:rsidRPr="00973461" w:rsidTr="00973461">
        <w:trPr>
          <w:trHeight w:val="126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Жестокие реалии и романтическое восприятие мира в военной прозе и публицистике А.Толстого, М.Шолохова, К.Паустовского, А.Платонова,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В.Гроссмана</w:t>
            </w:r>
            <w:proofErr w:type="spellEnd"/>
          </w:p>
        </w:tc>
      </w:tr>
      <w:tr w:rsidR="00973461" w:rsidRPr="00973461" w:rsidTr="00973461">
        <w:trPr>
          <w:trHeight w:val="94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конфликты и трагические ситуации в военной драматургии. К.Симонов "Парень из нашего города", Л.Леонов "Нашествие"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фантастика в пьесе Е.Шварца "Дракон"</w:t>
            </w:r>
          </w:p>
        </w:tc>
      </w:tr>
      <w:tr w:rsidR="00973461" w:rsidRPr="00973461" w:rsidTr="00973461">
        <w:trPr>
          <w:trHeight w:val="94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второй половины 20 века. Обзор. Темы и проблемы русской прозы: военная литература, "городская" и "деревенская" проза 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118-119.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осмысление военной темы в литературе 50-90-х годов. Ю.Бондарев, В.Быков, Б.Васильев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периода "оттепели": Б.Ахмадулина, Р.Рождественский, А.Вознесенский, Е.Евтушенко</w:t>
            </w:r>
          </w:p>
        </w:tc>
      </w:tr>
      <w:tr w:rsidR="00973461" w:rsidRPr="00973461" w:rsidTr="00973461">
        <w:trPr>
          <w:trHeight w:val="94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русской классической поэзии в лирике В.Соколова, Д.Самойлова, Я.Смелякова, Н.Старшинова,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Ю.Друниной</w:t>
            </w:r>
            <w:proofErr w:type="spellEnd"/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122-123.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А.Т.Твардовский. Жизнь и творчество. Тема памяти в лирике поэта. «Я знаю, никакой моей вины…», «Вся суть в одном – единственном завете…», «Памяти матери»</w:t>
            </w:r>
          </w:p>
        </w:tc>
      </w:tr>
      <w:tr w:rsidR="00973461" w:rsidRPr="00973461" w:rsidTr="00973461">
        <w:trPr>
          <w:trHeight w:val="189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124-125.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Б.Л.Пастернак. Жизнь и творчество. Философский характер лирики Пастернака. Основные темы и мотивы его творчества  «Февраль. Достать чернил и плакать!..», «Определение поэзии», «Во всем мне хочется дойти до самой сути…», «Гамлет», «Зимняя ночь», «Любить иных – тяжелый крест…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126-127.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«Доктор Живаго». Его проблематика и художественное своеобразие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128-129.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Солженицын. Жизнь и творчество. «Архипелаг ГУЛАГ» - художественно– </w:t>
            </w:r>
            <w:proofErr w:type="gram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торическое произведение о репрессиях СССР (обзор отдельных глав). Своеобразие раскрытия «лагерной» темы в повести «Один день Ивана Денисовича» 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130-131.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В.Т.Шаламов. Жизнь и творчество писателя. Автобиографический характер прозы Шаламова. Проблематика и поэтика книги  «Ко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лымские рассказы».               ( Рассказы «На представку», «Сентенция»)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132-133.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Н.М.Рубцов. Слово о поэте. Основные темы и мотивы </w:t>
            </w:r>
            <w:proofErr w:type="gram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лирики</w:t>
            </w:r>
            <w:proofErr w:type="gram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художественное своеобразие. «Видения на холме», «Русский огонек», «Звезда полей», « В горнице» 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134-135.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«Деревенская» проза в современной литературе. В.П.Астафьев. Взаимоотношения человека и природы в рассказах «Царь - рыба»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романа "Печальный детектив" (обзор)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137-138.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Распутин.  Жизнь и творчество. Повесть «Пожар». Экология природы и души человека. Народ, его история, его земля в романе Распутина «Прощание </w:t>
            </w:r>
            <w:proofErr w:type="gram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Матерой»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139-140.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Бродский. Слово о поэте. Проблемно - тематический диапазон лирики поэта. «Осенний крик ястреба», «На смерть Жукова», «Сонет» («Как жаль, что тем, чем стало для меня…»)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141-142.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 и ее место в развитии литературного процесса и музыкальной культуры страны. Песенное творчество А. Галича, Ю. Визбора, В. Высоцкого, Б. Окуджавы, Ю. Кима и др.</w:t>
            </w:r>
          </w:p>
        </w:tc>
      </w:tr>
      <w:tr w:rsidR="00973461" w:rsidRPr="00973461" w:rsidTr="00973461">
        <w:trPr>
          <w:trHeight w:val="157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Ш.Окуджава. Слово о поэте. Военные мотивы в лирике поэта. «До свидания, мальчики», «Ты течешь, как река. Странное название…». Искренность и глубина поэтических интонаций. «Когда мне </w:t>
            </w:r>
            <w:proofErr w:type="gram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невмочь</w:t>
            </w:r>
            <w:proofErr w:type="gram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пересилить беду…»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144-145.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«Городская» проза в современной литературе. Ю.В.Трифонов. «Вечные» темы и нравственные проблемы в повести «Обмен»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проблемы современной драматургии (А.Володин, А.Арбузов, В.Розов)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147-148.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А.В.Вампилов. Слово о писателе. "Утиная охота". Проблематика, конфликт, композиция, система образов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149.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Мустай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Карим. Жизнь и творчество. «Подует ветер – все больше листьев…»,    « Тоска», «Давай, дорогая, уложим и скарб и одежду…», «Птиц выпускаю». Отражение вечного движения жизни.  Тема памяти о родных местах, мудрости предков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013374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150-151.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по литературе 50-90-х годов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152-153.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последнего десятилетия. Основные тенденции и направления развития современной литературы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013374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Д.Б.Шоу. Слово о писателе. «Дом, где разбиваются сердца». Духовно – нравственные проблемы пьесы. Мастерство писателя в создании индивидуальных характеров. Труд как созидательная и очищающая сила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334198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Д.Б.Шоу. "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Проблема духовного потенциала личности и его реализации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334198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Т.С. Элиот. Слово о поэте. «Любовная песнь </w:t>
            </w:r>
            <w:proofErr w:type="gram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Альфреда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Пруфрока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Многообразие мыслей и настроений стихотворения. Средства создания комического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334198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Ф.Г.Лорка. Слово о писателе. "Песни", "Цыганское </w:t>
            </w:r>
            <w:proofErr w:type="spellStart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романсеро</w:t>
            </w:r>
            <w:proofErr w:type="spellEnd"/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Своеобразие поэзии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334198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158-159.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Э.М.Хемингуэй. Слово о писателе. Романы "И восходит солнце", "Прощай, оружие!"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973461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«Старик и море». Образ </w:t>
            </w:r>
            <w:proofErr w:type="spellStart"/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главногого</w:t>
            </w:r>
            <w:proofErr w:type="spellEnd"/>
            <w:r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 – старика Сантьяго. Самообладание и сила духа героя повести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61" w:rsidRPr="00973461" w:rsidRDefault="00334198" w:rsidP="009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160-161.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Э.М.Ремарк. «Три товарища». Трагедия и гуманизм повествования. Своеобразие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стиля писателя</w:t>
            </w:r>
          </w:p>
        </w:tc>
      </w:tr>
      <w:tr w:rsidR="00973461" w:rsidRPr="00973461" w:rsidTr="00973461">
        <w:trPr>
          <w:trHeight w:val="31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334198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162-163.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уроки литературы 20 века</w:t>
            </w:r>
          </w:p>
        </w:tc>
      </w:tr>
      <w:tr w:rsidR="00973461" w:rsidRPr="00973461" w:rsidTr="00973461">
        <w:trPr>
          <w:trHeight w:val="630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61" w:rsidRPr="00973461" w:rsidRDefault="00334198" w:rsidP="0097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164-170. </w:t>
            </w:r>
            <w:r w:rsidR="00973461" w:rsidRPr="0097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курса русской литературы 19-20 веков. Консультации по подготовке к экзаменам</w:t>
            </w:r>
          </w:p>
        </w:tc>
      </w:tr>
    </w:tbl>
    <w:p w:rsidR="007A75A8" w:rsidRDefault="007A75A8"/>
    <w:sectPr w:rsidR="007A75A8" w:rsidSect="007A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62269"/>
    <w:multiLevelType w:val="hybridMultilevel"/>
    <w:tmpl w:val="F42CC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66AF8"/>
    <w:multiLevelType w:val="hybridMultilevel"/>
    <w:tmpl w:val="2B222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61"/>
    <w:rsid w:val="00002729"/>
    <w:rsid w:val="00013374"/>
    <w:rsid w:val="00334198"/>
    <w:rsid w:val="004846C8"/>
    <w:rsid w:val="007A75A8"/>
    <w:rsid w:val="0089159E"/>
    <w:rsid w:val="00924D7B"/>
    <w:rsid w:val="00973461"/>
    <w:rsid w:val="00B10919"/>
    <w:rsid w:val="00D235F8"/>
    <w:rsid w:val="00D75544"/>
    <w:rsid w:val="00DA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2018-09-14T09:47:00Z</cp:lastPrinted>
  <dcterms:created xsi:type="dcterms:W3CDTF">2018-09-14T07:17:00Z</dcterms:created>
  <dcterms:modified xsi:type="dcterms:W3CDTF">2021-09-03T10:54:00Z</dcterms:modified>
</cp:coreProperties>
</file>