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BE" w:rsidRDefault="00EF1801" w:rsidP="00EF1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1801">
        <w:rPr>
          <w:rFonts w:ascii="Times New Roman" w:hAnsi="Times New Roman" w:cs="Times New Roman"/>
          <w:b/>
          <w:sz w:val="24"/>
          <w:szCs w:val="24"/>
        </w:rPr>
        <w:t>Самоаудит</w:t>
      </w:r>
      <w:proofErr w:type="spellEnd"/>
      <w:r w:rsidRPr="00EF1801">
        <w:rPr>
          <w:rFonts w:ascii="Times New Roman" w:hAnsi="Times New Roman" w:cs="Times New Roman"/>
          <w:b/>
          <w:sz w:val="24"/>
          <w:szCs w:val="24"/>
        </w:rPr>
        <w:t xml:space="preserve">  соответствия </w:t>
      </w:r>
      <w:proofErr w:type="spellStart"/>
      <w:r w:rsidRPr="00EF1801">
        <w:rPr>
          <w:rFonts w:ascii="Times New Roman" w:hAnsi="Times New Roman" w:cs="Times New Roman"/>
          <w:b/>
          <w:sz w:val="24"/>
          <w:szCs w:val="24"/>
        </w:rPr>
        <w:t>аккредитационным</w:t>
      </w:r>
      <w:proofErr w:type="spellEnd"/>
      <w:r w:rsidRPr="00EF1801">
        <w:rPr>
          <w:rFonts w:ascii="Times New Roman" w:hAnsi="Times New Roman" w:cs="Times New Roman"/>
          <w:b/>
          <w:sz w:val="24"/>
          <w:szCs w:val="24"/>
        </w:rPr>
        <w:t xml:space="preserve"> показателям по основным общеобразовательным 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F1801" w:rsidRDefault="00EF1801" w:rsidP="00EF1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центр образования №2 имени маршала В.И. Чуйкова»</w:t>
      </w:r>
    </w:p>
    <w:p w:rsidR="00322AFF" w:rsidRDefault="00322AFF" w:rsidP="00EF1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01.09.2023</w:t>
      </w:r>
    </w:p>
    <w:p w:rsidR="006E1BC5" w:rsidRDefault="006E1BC5" w:rsidP="006E1BC5">
      <w:pPr>
        <w:pStyle w:val="ConsPlusTitle"/>
        <w:jc w:val="center"/>
      </w:pPr>
      <w:r>
        <w:t>АККРЕДИТАЦИОННЫЕ ПОКАЗАТЕЛИ ПО ОБРАЗОВАТЕЛЬНЫМ ПРОГРАММАМ</w:t>
      </w:r>
    </w:p>
    <w:p w:rsidR="006E1BC5" w:rsidRDefault="006E1BC5" w:rsidP="006E1BC5">
      <w:pPr>
        <w:pStyle w:val="ConsPlusTitle"/>
        <w:jc w:val="center"/>
      </w:pPr>
      <w:r>
        <w:t>НАЧАЛЬНОГО ОБЩЕГО ОБРАЗОВАНИЯ</w:t>
      </w:r>
    </w:p>
    <w:p w:rsidR="006E1BC5" w:rsidRDefault="006E1BC5" w:rsidP="006E1B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478"/>
        <w:gridCol w:w="2834"/>
        <w:gridCol w:w="1247"/>
      </w:tblGrid>
      <w:tr w:rsidR="006E1BC5" w:rsidTr="00652614">
        <w:tc>
          <w:tcPr>
            <w:tcW w:w="510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78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6E1BC5" w:rsidTr="00652614">
        <w:tc>
          <w:tcPr>
            <w:tcW w:w="9069" w:type="dxa"/>
            <w:gridSpan w:val="4"/>
          </w:tcPr>
          <w:p w:rsidR="006E1BC5" w:rsidRDefault="006E1BC5" w:rsidP="00652614">
            <w:pPr>
              <w:pStyle w:val="ConsPlusNormal"/>
              <w:jc w:val="center"/>
              <w:outlineLvl w:val="1"/>
            </w:pPr>
            <w:r>
              <w:t>Для целей государственной аккредитации образовательной деятельности (при отсутствии контингента обучающихся минимальное значение 35 баллов/при наличии контингента обучающихся минимальное значение 45 баллов)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 xml:space="preserve">Соответствие структуры и содержания образовательных программ начального общего образования требованиям, установленным федеральным государственным образовательным стандартом начального общего образования </w:t>
            </w:r>
            <w:hyperlink w:anchor="P168" w:history="1">
              <w:r w:rsidRPr="005F04B1">
                <w:rPr>
                  <w:color w:val="000000" w:themeColor="text1"/>
                </w:rPr>
                <w:t>&lt;1&gt;</w:t>
              </w:r>
            </w:hyperlink>
            <w:r w:rsidRPr="005F04B1">
              <w:rPr>
                <w:color w:val="000000" w:themeColor="text1"/>
              </w:rPr>
              <w:t xml:space="preserve"> </w:t>
            </w:r>
            <w:r>
              <w:t>(далее - федеральный государственный образовательный стандарт)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Соответствие планируемых результатов освоения образовательных программ начального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Доля педагогических работников, имеющих первую или высшую квалификационные категории, участвующих в реализации образовательных программ начального общего образования</w:t>
            </w:r>
          </w:p>
          <w:p w:rsidR="006E1BC5" w:rsidRDefault="006E1BC5" w:rsidP="00652614">
            <w:pPr>
              <w:pStyle w:val="ConsPlusNormal"/>
              <w:jc w:val="center"/>
            </w:pPr>
            <w:r>
              <w:t xml:space="preserve">(не применяется при отсутствии контингента </w:t>
            </w:r>
            <w:proofErr w:type="gramStart"/>
            <w:r>
              <w:t>обучающихся</w:t>
            </w:r>
            <w:proofErr w:type="gramEnd"/>
            <w:r>
              <w:t>)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20% - 49%</w:t>
            </w:r>
          </w:p>
        </w:tc>
        <w:tc>
          <w:tcPr>
            <w:tcW w:w="1247" w:type="dxa"/>
          </w:tcPr>
          <w:p w:rsidR="006E1BC5" w:rsidRDefault="00FD0ACE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Менее 20%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proofErr w:type="gramStart"/>
            <w:r>
              <w:t>Доля педагогических работников, прошедших повышение квалификации по профилю преподаваемого учебного предмета, за последние 3 года в общем числе педагогических работников, участвующих в реализации образовательных программ начального общего образования</w:t>
            </w:r>
            <w:proofErr w:type="gramEnd"/>
          </w:p>
          <w:p w:rsidR="006E1BC5" w:rsidRDefault="006E1BC5" w:rsidP="00652614">
            <w:pPr>
              <w:pStyle w:val="ConsPlusNormal"/>
              <w:jc w:val="center"/>
            </w:pPr>
            <w:r>
              <w:t xml:space="preserve">(не применяется при отсутствии контингента </w:t>
            </w:r>
            <w:proofErr w:type="gramStart"/>
            <w:r>
              <w:t>обучающихся</w:t>
            </w:r>
            <w:proofErr w:type="gramEnd"/>
            <w:r>
              <w:t>)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70% - 89%</w:t>
            </w:r>
          </w:p>
        </w:tc>
        <w:tc>
          <w:tcPr>
            <w:tcW w:w="1247" w:type="dxa"/>
          </w:tcPr>
          <w:p w:rsidR="006E1BC5" w:rsidRDefault="00652614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Менее 70%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 xml:space="preserve">Обеспеченность каждого обучающегося </w:t>
            </w:r>
            <w:r>
              <w:lastRenderedPageBreak/>
              <w:t>учебником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</w:t>
            </w:r>
            <w:r w:rsidRPr="00D25EB4">
              <w:t xml:space="preserve">ь </w:t>
            </w:r>
            <w:hyperlink w:anchor="P169" w:history="1">
              <w:r w:rsidRPr="00D25EB4">
                <w:t>&lt;2&gt;</w:t>
              </w:r>
            </w:hyperlink>
            <w:r>
              <w:t xml:space="preserve"> (далее - федеральный перечень учебников), по каждому учебному предмету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lastRenderedPageBreak/>
              <w:t>С контингентом - 100%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С контингентом - менее 100%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Без контингента - 75% и более</w:t>
            </w:r>
          </w:p>
          <w:p w:rsidR="006E1BC5" w:rsidRDefault="006E1BC5" w:rsidP="00652614">
            <w:pPr>
              <w:pStyle w:val="ConsPlusNormal"/>
              <w:jc w:val="center"/>
            </w:pPr>
            <w:r>
              <w:t>от проектной мощности организации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Без контингента - менее 75% от проектной мощности организации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Наличие цифровых (электронных) библиотек, обеспечивающих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247" w:type="dxa"/>
          </w:tcPr>
          <w:p w:rsidR="006E1BC5" w:rsidRDefault="00652614" w:rsidP="00652614">
            <w:pPr>
              <w:pStyle w:val="ConsPlusNormal"/>
              <w:jc w:val="center"/>
            </w:pPr>
            <w:r>
              <w:t>4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 xml:space="preserve">Сведения о результатах оценки качества подготовки обучающихся, участвующих в оценочных процедурах, преодолевших минимальный порог (60% правильных ответов), полученных в ходе оценивания достижения ими результатов </w:t>
            </w:r>
            <w:proofErr w:type="gramStart"/>
            <w:r>
              <w:t>обучения</w:t>
            </w:r>
            <w:proofErr w:type="gramEnd"/>
            <w:r>
              <w:t>, по федеральным оценочным материалам</w:t>
            </w:r>
          </w:p>
          <w:p w:rsidR="006E1BC5" w:rsidRDefault="006E1BC5" w:rsidP="00652614">
            <w:pPr>
              <w:pStyle w:val="ConsPlusNormal"/>
              <w:jc w:val="center"/>
            </w:pPr>
            <w:r>
              <w:t xml:space="preserve">(не применяется при отсутствии контингента </w:t>
            </w:r>
            <w:proofErr w:type="gramStart"/>
            <w:r>
              <w:t>обучающихся</w:t>
            </w:r>
            <w:proofErr w:type="gramEnd"/>
            <w:r>
              <w:t>)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70% и более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51% - 69%</w:t>
            </w:r>
          </w:p>
        </w:tc>
        <w:tc>
          <w:tcPr>
            <w:tcW w:w="1247" w:type="dxa"/>
          </w:tcPr>
          <w:p w:rsidR="006E1BC5" w:rsidRDefault="00652614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Менее 51%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9069" w:type="dxa"/>
            <w:gridSpan w:val="4"/>
          </w:tcPr>
          <w:p w:rsidR="006E1BC5" w:rsidRDefault="006E1BC5" w:rsidP="00652614">
            <w:pPr>
              <w:pStyle w:val="ConsPlusNormal"/>
              <w:jc w:val="center"/>
              <w:outlineLvl w:val="1"/>
            </w:pPr>
            <w:r>
              <w:t xml:space="preserve">Для целей осуществления </w:t>
            </w:r>
            <w:proofErr w:type="spellStart"/>
            <w:r>
              <w:t>аккредитационного</w:t>
            </w:r>
            <w:proofErr w:type="spellEnd"/>
            <w:r>
              <w:t xml:space="preserve"> мониторинга (минимальное значение 30 баллов)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Соответствие структуры и содержания образовательных программ начального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Соответствие планируемых результатов освоения образовательных программ начального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proofErr w:type="gramStart"/>
            <w:r>
              <w:t xml:space="preserve">Наличие цифровых (электронных) библиотек, обеспечивающих доступ к профессиональным базам данных, информационным справочным и поисковым системам, а также иным информационным ресурсам (не применяется в отношении организаций, осуществляющих обучение, индивидуальных предпринимателей, а также образовательных организаций, указанных в </w:t>
            </w:r>
            <w:hyperlink r:id="rId4" w:history="1">
              <w:r w:rsidRPr="005F04B1">
                <w:rPr>
                  <w:color w:val="000000" w:themeColor="text1"/>
                </w:rPr>
                <w:t>пункте 2</w:t>
              </w:r>
            </w:hyperlink>
            <w:r w:rsidRPr="005F04B1">
              <w:rPr>
                <w:color w:val="000000" w:themeColor="text1"/>
              </w:rPr>
              <w:t xml:space="preserve">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</w:t>
            </w:r>
            <w:proofErr w:type="gramEnd"/>
            <w:r w:rsidRPr="005F04B1">
              <w:rPr>
                <w:color w:val="000000" w:themeColor="text1"/>
              </w:rPr>
              <w:t xml:space="preserve"> </w:t>
            </w:r>
            <w:proofErr w:type="gramStart"/>
            <w:r w:rsidRPr="005F04B1">
              <w:rPr>
                <w:color w:val="000000" w:themeColor="text1"/>
              </w:rPr>
              <w:t xml:space="preserve">20 октября 2021 г. N 1802 </w:t>
            </w:r>
            <w:hyperlink w:anchor="P170" w:history="1">
              <w:r w:rsidRPr="005F04B1">
                <w:rPr>
                  <w:color w:val="000000" w:themeColor="text1"/>
                </w:rPr>
                <w:t>&lt;3&gt;</w:t>
              </w:r>
            </w:hyperlink>
            <w:r w:rsidRPr="005F04B1">
              <w:rPr>
                <w:color w:val="000000" w:themeColor="text1"/>
              </w:rPr>
              <w:t>)</w:t>
            </w:r>
            <w:proofErr w:type="gramEnd"/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lastRenderedPageBreak/>
              <w:t>Имеется</w:t>
            </w:r>
          </w:p>
        </w:tc>
        <w:tc>
          <w:tcPr>
            <w:tcW w:w="1247" w:type="dxa"/>
          </w:tcPr>
          <w:p w:rsidR="006E1BC5" w:rsidRDefault="00652614" w:rsidP="00652614">
            <w:pPr>
              <w:pStyle w:val="ConsPlusNormal"/>
              <w:jc w:val="center"/>
            </w:pPr>
            <w:r>
              <w:t>4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proofErr w:type="gramStart"/>
            <w:r>
              <w:t>Сведения об участии обучающихся в оценочных мероприятиях, проведенных в рамках мониторинга системы образования</w:t>
            </w:r>
            <w:proofErr w:type="gramEnd"/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Принимали участие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Не принимали участие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9069" w:type="dxa"/>
            <w:gridSpan w:val="4"/>
          </w:tcPr>
          <w:p w:rsidR="006E1BC5" w:rsidRDefault="006E1BC5" w:rsidP="00652614">
            <w:pPr>
              <w:pStyle w:val="ConsPlusNormal"/>
              <w:jc w:val="center"/>
              <w:outlineLvl w:val="1"/>
            </w:pPr>
            <w:r>
              <w:t>Для целей осуществления федерального государственного контроля (надзора) в сфере образования (минимальное значение 30 баллов)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Соответствие структуры и содержания образовательных программ начального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Соответствие планируемых результатов освоения образовательных программ начального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proofErr w:type="gramStart"/>
            <w:r>
              <w:t>Доля педагогических работников, прошедших повышение квалификации по профилю преподаваемого предмета, за последние 3 года в общем числе педагогических работников, участвующих в реализации образовательных программ начального общего образования</w:t>
            </w:r>
            <w:proofErr w:type="gramEnd"/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70% - 89%</w:t>
            </w:r>
          </w:p>
        </w:tc>
        <w:tc>
          <w:tcPr>
            <w:tcW w:w="1247" w:type="dxa"/>
          </w:tcPr>
          <w:p w:rsidR="006E1BC5" w:rsidRDefault="00652614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Менее 70%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Обеспеченность каждого обучающегося учебником из федерального перечня учебников по каждому учебному предмету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С контингентом - 100%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С контингентом - менее 100%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Без контингента - 75% и более</w:t>
            </w:r>
          </w:p>
          <w:p w:rsidR="006E1BC5" w:rsidRDefault="006E1BC5" w:rsidP="00652614">
            <w:pPr>
              <w:pStyle w:val="ConsPlusNormal"/>
              <w:jc w:val="center"/>
            </w:pPr>
            <w:r>
              <w:t>от проектной мощности организации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Без контингента - менее 75%</w:t>
            </w:r>
          </w:p>
          <w:p w:rsidR="006E1BC5" w:rsidRDefault="006E1BC5" w:rsidP="00652614">
            <w:pPr>
              <w:pStyle w:val="ConsPlusNormal"/>
              <w:jc w:val="center"/>
            </w:pPr>
            <w:r>
              <w:t>от проектной мощности организации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 xml:space="preserve">Сведения о результатах оценки качества </w:t>
            </w:r>
            <w:r>
              <w:lastRenderedPageBreak/>
              <w:t xml:space="preserve">подготовки обучающихся, участвующих в оценочных процедурах, преодолевших минимальный порог (60% правильных ответов), полученных в ходе оценивания достижения ими результатов </w:t>
            </w:r>
            <w:proofErr w:type="gramStart"/>
            <w:r>
              <w:t>обучения</w:t>
            </w:r>
            <w:proofErr w:type="gramEnd"/>
            <w:r>
              <w:t>, по федеральным оценочным материалам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lastRenderedPageBreak/>
              <w:t>70% и более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51% - 69%</w:t>
            </w:r>
          </w:p>
        </w:tc>
        <w:tc>
          <w:tcPr>
            <w:tcW w:w="1247" w:type="dxa"/>
          </w:tcPr>
          <w:p w:rsidR="006E1BC5" w:rsidRDefault="00652614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Менее 51%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</w:tbl>
    <w:p w:rsidR="006E1BC5" w:rsidRDefault="006E1BC5" w:rsidP="006E1B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BC5" w:rsidRDefault="006E1BC5" w:rsidP="006E1BC5">
      <w:pPr>
        <w:pStyle w:val="ConsPlusTitle"/>
        <w:jc w:val="center"/>
      </w:pPr>
      <w:r>
        <w:t>АККРЕДИТАЦИОННЫЕ ПОКАЗАТЕЛИ ПО ОБРАЗОВАТЕЛЬНЫМ ПРОГРАММАМ</w:t>
      </w:r>
    </w:p>
    <w:p w:rsidR="006E1BC5" w:rsidRDefault="006E1BC5" w:rsidP="006E1BC5">
      <w:pPr>
        <w:pStyle w:val="ConsPlusTitle"/>
        <w:jc w:val="center"/>
      </w:pPr>
      <w:r>
        <w:t>ОСНОВНОГО ОБЩЕГО ОБРАЗОВАНИЯ</w:t>
      </w:r>
    </w:p>
    <w:p w:rsidR="006E1BC5" w:rsidRDefault="006E1BC5" w:rsidP="006E1B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478"/>
        <w:gridCol w:w="2834"/>
        <w:gridCol w:w="1247"/>
      </w:tblGrid>
      <w:tr w:rsidR="006E1BC5" w:rsidTr="00652614">
        <w:tc>
          <w:tcPr>
            <w:tcW w:w="510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78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6E1BC5" w:rsidTr="00652614">
        <w:tc>
          <w:tcPr>
            <w:tcW w:w="9069" w:type="dxa"/>
            <w:gridSpan w:val="4"/>
          </w:tcPr>
          <w:p w:rsidR="006E1BC5" w:rsidRDefault="006E1BC5" w:rsidP="00652614">
            <w:pPr>
              <w:pStyle w:val="ConsPlusNormal"/>
              <w:jc w:val="center"/>
              <w:outlineLvl w:val="1"/>
            </w:pPr>
            <w:r>
              <w:t>Для целей государственной аккредитации образовательной деятельности (при отсутствии контингента обучающихся минимальное значение 35 баллов/при наличии контингента обучающихся минимальное значение 45 баллов)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 xml:space="preserve">Соответствие структуры и содержания образовательных программ основного общего образования требованиям, установленным федеральным государственным образовательным стандартом основного общего образования </w:t>
            </w:r>
            <w:hyperlink w:anchor="P330" w:history="1">
              <w:r w:rsidRPr="00077C93">
                <w:t>&lt;1&gt;</w:t>
              </w:r>
            </w:hyperlink>
            <w:r>
              <w:t xml:space="preserve"> (далее - федеральный образовательный стандарт)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Соответствие планируемых результатов освоения образовательных программ основного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Доля педагогических работников, имеющих первую или высшую квалификационные категории, участвующих в реализации образовательных программ основного общего образования</w:t>
            </w:r>
          </w:p>
          <w:p w:rsidR="006E1BC5" w:rsidRDefault="006E1BC5" w:rsidP="00652614">
            <w:pPr>
              <w:pStyle w:val="ConsPlusNormal"/>
              <w:jc w:val="center"/>
            </w:pPr>
            <w:r>
              <w:t xml:space="preserve">(не применяется при отсутствии контингента </w:t>
            </w:r>
            <w:proofErr w:type="gramStart"/>
            <w:r>
              <w:t>обучающихся</w:t>
            </w:r>
            <w:proofErr w:type="gramEnd"/>
            <w:r>
              <w:t>)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20% - 49%</w:t>
            </w:r>
          </w:p>
        </w:tc>
        <w:tc>
          <w:tcPr>
            <w:tcW w:w="1247" w:type="dxa"/>
          </w:tcPr>
          <w:p w:rsidR="006E1BC5" w:rsidRDefault="00FD0ACE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Менее 20%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proofErr w:type="gramStart"/>
            <w:r>
              <w:t>Доля педагогических работников, прошедших повышение квалификации по профилю преподаваемого учебного предмета, за последние 3 года в общем числе педагогических работников, участвующих в реализации образовательных программ основного общего образования</w:t>
            </w:r>
            <w:proofErr w:type="gramEnd"/>
          </w:p>
          <w:p w:rsidR="006E1BC5" w:rsidRDefault="006E1BC5" w:rsidP="00652614">
            <w:pPr>
              <w:pStyle w:val="ConsPlusNormal"/>
              <w:jc w:val="center"/>
            </w:pPr>
            <w:r>
              <w:t xml:space="preserve">(не применяется при отсутствии контингента </w:t>
            </w:r>
            <w:proofErr w:type="gramStart"/>
            <w:r>
              <w:t>обучающихся</w:t>
            </w:r>
            <w:proofErr w:type="gramEnd"/>
            <w:r>
              <w:t>)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70% - 89%</w:t>
            </w:r>
          </w:p>
        </w:tc>
        <w:tc>
          <w:tcPr>
            <w:tcW w:w="1247" w:type="dxa"/>
          </w:tcPr>
          <w:p w:rsidR="006E1BC5" w:rsidRDefault="00652614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Менее 70%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 xml:space="preserve">Обеспеченность каждого обучающегося </w:t>
            </w:r>
            <w:r>
              <w:lastRenderedPageBreak/>
              <w:t>учебником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    </w:r>
            <w:r w:rsidRPr="00037806">
              <w:t xml:space="preserve"> </w:t>
            </w:r>
            <w:hyperlink w:anchor="P331" w:history="1">
              <w:r w:rsidRPr="00037806">
                <w:t>&lt;2&gt;</w:t>
              </w:r>
            </w:hyperlink>
            <w:r>
              <w:t xml:space="preserve"> (далее - федеральный перечень учебников), по каждому учебному предмету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lastRenderedPageBreak/>
              <w:t>С контингентом - 100%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С контингентом - менее 100%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Без контингента - 75% и более</w:t>
            </w:r>
          </w:p>
          <w:p w:rsidR="006E1BC5" w:rsidRDefault="006E1BC5" w:rsidP="00652614">
            <w:pPr>
              <w:pStyle w:val="ConsPlusNormal"/>
              <w:jc w:val="center"/>
            </w:pPr>
            <w:r>
              <w:t>от проектной мощности организации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Без контингента - менее 75% от проектной мощности организации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Наличие цифровых (электронных) библиотек, обеспечивающих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247" w:type="dxa"/>
          </w:tcPr>
          <w:p w:rsidR="006E1BC5" w:rsidRDefault="00652614" w:rsidP="00652614">
            <w:pPr>
              <w:pStyle w:val="ConsPlusNormal"/>
              <w:jc w:val="center"/>
            </w:pPr>
            <w:r>
              <w:t>4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 xml:space="preserve">Сведения о результатах оценки качества подготовки обучающихся, участвующих в оценочных процедурах, преодолевших минимальный порог (60% правильных ответов), полученных в ходе оценивания достижения ими результатов </w:t>
            </w:r>
            <w:proofErr w:type="gramStart"/>
            <w:r>
              <w:t>обучения</w:t>
            </w:r>
            <w:proofErr w:type="gramEnd"/>
            <w:r>
              <w:t>, по федеральным оценочным материалам</w:t>
            </w:r>
          </w:p>
          <w:p w:rsidR="006E1BC5" w:rsidRDefault="006E1BC5" w:rsidP="00652614">
            <w:pPr>
              <w:pStyle w:val="ConsPlusNormal"/>
              <w:jc w:val="center"/>
            </w:pPr>
            <w:r>
              <w:t xml:space="preserve">(не применяется при отсутствии контингента </w:t>
            </w:r>
            <w:proofErr w:type="gramStart"/>
            <w:r>
              <w:t>обучающихся</w:t>
            </w:r>
            <w:proofErr w:type="gramEnd"/>
            <w:r>
              <w:t>)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70% и более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51% - 69%</w:t>
            </w:r>
          </w:p>
        </w:tc>
        <w:tc>
          <w:tcPr>
            <w:tcW w:w="1247" w:type="dxa"/>
          </w:tcPr>
          <w:p w:rsidR="006E1BC5" w:rsidRDefault="007E24F0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Менее 51%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9069" w:type="dxa"/>
            <w:gridSpan w:val="4"/>
          </w:tcPr>
          <w:p w:rsidR="006E1BC5" w:rsidRDefault="006E1BC5" w:rsidP="00652614">
            <w:pPr>
              <w:pStyle w:val="ConsPlusNormal"/>
              <w:jc w:val="center"/>
              <w:outlineLvl w:val="1"/>
            </w:pPr>
            <w:r>
              <w:t xml:space="preserve">Для целей осуществления </w:t>
            </w:r>
            <w:proofErr w:type="spellStart"/>
            <w:r>
              <w:t>аккредитационного</w:t>
            </w:r>
            <w:proofErr w:type="spellEnd"/>
            <w:r>
              <w:t xml:space="preserve"> мониторинга (минимальное значение 40 баллов)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Соответствие структуры и содержания образовательных программ основного общего образования требованиям, установленным федеральными государственными образовательными стандартами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Соответствие планируемых результатов освоения образовательных программ основного общего образования требованиям, установленным федеральными государственными образовательными стандартами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proofErr w:type="gramStart"/>
            <w:r>
              <w:t xml:space="preserve">Наличие цифровых (электронных) библиотек, обеспечивающих доступ к профессиональным базам данных, информационным справочным и поисковым системам, а также иным информационным ресурсам (не применяется в отношении организаций, осуществляющих обучение, индивидуальных предпринимателей, а также образовательных организаций, указанных в </w:t>
            </w:r>
            <w:hyperlink r:id="rId5" w:history="1">
              <w:r w:rsidRPr="00E261EA">
                <w:t>пункте 2</w:t>
              </w:r>
            </w:hyperlink>
            <w:r w:rsidRPr="00E261EA">
              <w:t xml:space="preserve"> П</w:t>
            </w:r>
            <w:r>
              <w:t>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</w:t>
            </w:r>
            <w:proofErr w:type="gramEnd"/>
            <w:r>
              <w:t xml:space="preserve"> </w:t>
            </w:r>
            <w:proofErr w:type="gramStart"/>
            <w:r>
              <w:t xml:space="preserve">20 октября 2021 г. N </w:t>
            </w:r>
            <w:r w:rsidRPr="00E261EA">
              <w:t xml:space="preserve">1802 </w:t>
            </w:r>
            <w:hyperlink w:anchor="P332" w:history="1">
              <w:r w:rsidRPr="00E261EA">
                <w:t>&lt;3&gt;</w:t>
              </w:r>
            </w:hyperlink>
            <w:r>
              <w:t>)</w:t>
            </w:r>
            <w:proofErr w:type="gramEnd"/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lastRenderedPageBreak/>
              <w:t>Имеется</w:t>
            </w:r>
          </w:p>
        </w:tc>
        <w:tc>
          <w:tcPr>
            <w:tcW w:w="1247" w:type="dxa"/>
          </w:tcPr>
          <w:p w:rsidR="006E1BC5" w:rsidRDefault="007E24F0" w:rsidP="00652614">
            <w:pPr>
              <w:pStyle w:val="ConsPlusNormal"/>
              <w:jc w:val="center"/>
            </w:pPr>
            <w:r>
              <w:t>4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proofErr w:type="gramStart"/>
            <w:r>
              <w:t>Сведения об участии обучающихся в оценочных мероприятиях, проведенных в рамках мониторинга системы образования</w:t>
            </w:r>
            <w:proofErr w:type="gramEnd"/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Принимали участие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Не принимали участие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образования, от общего количества выпускников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Менее 5%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5% - 9%</w:t>
            </w:r>
          </w:p>
        </w:tc>
        <w:tc>
          <w:tcPr>
            <w:tcW w:w="1247" w:type="dxa"/>
          </w:tcPr>
          <w:p w:rsidR="006E1BC5" w:rsidRDefault="007E24F0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10% и более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Доля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80% - 89%</w:t>
            </w:r>
          </w:p>
        </w:tc>
        <w:tc>
          <w:tcPr>
            <w:tcW w:w="1247" w:type="dxa"/>
          </w:tcPr>
          <w:p w:rsidR="006E1BC5" w:rsidRDefault="007E24F0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Менее 80%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9069" w:type="dxa"/>
            <w:gridSpan w:val="4"/>
          </w:tcPr>
          <w:p w:rsidR="006E1BC5" w:rsidRDefault="006E1BC5" w:rsidP="00652614">
            <w:pPr>
              <w:pStyle w:val="ConsPlusNormal"/>
              <w:jc w:val="center"/>
              <w:outlineLvl w:val="1"/>
            </w:pPr>
            <w:r>
              <w:t>Для целей осуществления федерального государственного контроля (надзора) в сфере образования (минимальное значение 30 баллов)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Соответствие структуры и содержания образовательных программ основного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Соответствие планируемых результатов освоения образовательных программ основного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 xml:space="preserve">Доля педагогических работников, прошедших повышение квалификации по профилю преподаваемого предмета, за последние 3 года в общем числе педагогических работников, участвующих в реализации образовательных программ основного </w:t>
            </w:r>
            <w:r>
              <w:lastRenderedPageBreak/>
              <w:t>общего образования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lastRenderedPageBreak/>
              <w:t>90% и более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70% - 89%</w:t>
            </w:r>
          </w:p>
        </w:tc>
        <w:tc>
          <w:tcPr>
            <w:tcW w:w="1247" w:type="dxa"/>
          </w:tcPr>
          <w:p w:rsidR="006E1BC5" w:rsidRDefault="007E24F0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Менее 70%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Обеспеченность каждого обучающегося учебником из федерального перечня учебников по каждому учебному предмету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С контингентом - 100%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С контингентом - менее 100%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Без контингента - 75% и более</w:t>
            </w:r>
          </w:p>
          <w:p w:rsidR="006E1BC5" w:rsidRDefault="006E1BC5" w:rsidP="00652614">
            <w:pPr>
              <w:pStyle w:val="ConsPlusNormal"/>
              <w:jc w:val="center"/>
            </w:pPr>
            <w:r>
              <w:t>от проектной мощности организации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Без контингента - менее 75% от проектной мощности организации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 xml:space="preserve">Сведения о результатах оценки качества подготовки обучающихся, участвующих в оценочных процедурах, преодолевших минимальный порог (60% правильных ответов), полученных в ходе оценивания достижения ими результатов </w:t>
            </w:r>
            <w:proofErr w:type="gramStart"/>
            <w:r>
              <w:t>обучения</w:t>
            </w:r>
            <w:proofErr w:type="gramEnd"/>
            <w:r>
              <w:t>, по федеральным оценочным материалам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70% и более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51% - 69%</w:t>
            </w:r>
          </w:p>
        </w:tc>
        <w:tc>
          <w:tcPr>
            <w:tcW w:w="1247" w:type="dxa"/>
          </w:tcPr>
          <w:p w:rsidR="006E1BC5" w:rsidRDefault="007E24F0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Менее 51%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</w:tbl>
    <w:p w:rsidR="006E1BC5" w:rsidRDefault="006E1BC5" w:rsidP="006E1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C5" w:rsidRDefault="006E1BC5" w:rsidP="006E1BC5">
      <w:pPr>
        <w:pStyle w:val="ConsPlusTitle"/>
        <w:jc w:val="center"/>
      </w:pPr>
      <w:r>
        <w:t>АККРЕДИТАЦИОННЫЕ ПОКАЗАТЕЛИ ПО ОБРАЗОВАТЕЛЬНЫМ ПРОГРАММАМ</w:t>
      </w:r>
    </w:p>
    <w:p w:rsidR="006E1BC5" w:rsidRDefault="006E1BC5" w:rsidP="006E1BC5">
      <w:pPr>
        <w:pStyle w:val="ConsPlusTitle"/>
        <w:jc w:val="center"/>
      </w:pPr>
      <w:r>
        <w:t>СРЕДНЕГО ОБЩЕГО ОБРАЗОВАНИЯ</w:t>
      </w:r>
    </w:p>
    <w:p w:rsidR="006E1BC5" w:rsidRDefault="006E1BC5" w:rsidP="006E1B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E1BC5" w:rsidTr="0065261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Default="006E1BC5" w:rsidP="00652614">
            <w:pPr>
              <w:pStyle w:val="ConsPlusNormal"/>
              <w:jc w:val="center"/>
              <w:outlineLvl w:val="1"/>
            </w:pPr>
            <w:r>
              <w:t>Для целей государственной аккредитации образовательной деятельности (при отсутствии контингента обучающихся минимальное значение 35 баллов/при наличии контингента обучающихся минимальное значение 45 баллов)</w:t>
            </w:r>
          </w:p>
        </w:tc>
      </w:tr>
    </w:tbl>
    <w:p w:rsidR="006E1BC5" w:rsidRDefault="006E1BC5" w:rsidP="006E1B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478"/>
        <w:gridCol w:w="2834"/>
        <w:gridCol w:w="1247"/>
      </w:tblGrid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8" w:type="dxa"/>
            <w:vMerge w:val="restart"/>
            <w:vAlign w:val="bottom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 xml:space="preserve">Соответствие структуры и содержания образовательных программ среднего общего образования требованиям, установленным федеральным государственным образовательным стандартом среднего общего образования </w:t>
            </w:r>
            <w:hyperlink w:anchor="P490" w:history="1">
              <w:r w:rsidRPr="006F281A">
                <w:t>&lt;1&gt;</w:t>
              </w:r>
            </w:hyperlink>
            <w:r w:rsidRPr="006F281A">
              <w:t xml:space="preserve"> (далее - федеральный образовательный стандарт)</w:t>
            </w:r>
          </w:p>
        </w:tc>
        <w:tc>
          <w:tcPr>
            <w:tcW w:w="2834" w:type="dxa"/>
            <w:vAlign w:val="center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Соответствует</w:t>
            </w:r>
          </w:p>
        </w:tc>
        <w:tc>
          <w:tcPr>
            <w:tcW w:w="1247" w:type="dxa"/>
            <w:vAlign w:val="center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Pr="006F281A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Не соответствует</w:t>
            </w:r>
          </w:p>
        </w:tc>
        <w:tc>
          <w:tcPr>
            <w:tcW w:w="1247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8" w:type="dxa"/>
            <w:vMerge w:val="restart"/>
            <w:vAlign w:val="bottom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Соответствие планируемых результатов освоения образовательных программ среднего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Соответствует</w:t>
            </w:r>
          </w:p>
        </w:tc>
        <w:tc>
          <w:tcPr>
            <w:tcW w:w="1247" w:type="dxa"/>
            <w:vAlign w:val="center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Pr="006F281A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Не соответствует</w:t>
            </w:r>
          </w:p>
        </w:tc>
        <w:tc>
          <w:tcPr>
            <w:tcW w:w="1247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8" w:type="dxa"/>
            <w:vMerge w:val="restart"/>
            <w:vAlign w:val="bottom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Доля педагогических работников, имеющих первую или высшую квалификационные категории, участвующих в реализации образовательных программ среднего общего образования</w:t>
            </w:r>
          </w:p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 xml:space="preserve">(не применяется при отсутствии контингента </w:t>
            </w:r>
            <w:proofErr w:type="gramStart"/>
            <w:r w:rsidRPr="006F281A">
              <w:lastRenderedPageBreak/>
              <w:t>обучающихся</w:t>
            </w:r>
            <w:proofErr w:type="gramEnd"/>
            <w:r w:rsidRPr="006F281A">
              <w:t>)</w:t>
            </w: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lastRenderedPageBreak/>
              <w:t>50% и более</w:t>
            </w:r>
          </w:p>
        </w:tc>
        <w:tc>
          <w:tcPr>
            <w:tcW w:w="1247" w:type="dxa"/>
            <w:vAlign w:val="center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Pr="006F281A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  <w:vAlign w:val="bottom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20% - 49%</w:t>
            </w:r>
          </w:p>
        </w:tc>
        <w:tc>
          <w:tcPr>
            <w:tcW w:w="1247" w:type="dxa"/>
            <w:vAlign w:val="bottom"/>
          </w:tcPr>
          <w:p w:rsidR="006E1BC5" w:rsidRPr="006F281A" w:rsidRDefault="007E24F0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Pr="006F281A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Менее 20%</w:t>
            </w:r>
          </w:p>
        </w:tc>
        <w:tc>
          <w:tcPr>
            <w:tcW w:w="1247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478" w:type="dxa"/>
            <w:vMerge w:val="restart"/>
            <w:vAlign w:val="bottom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Доля педагогических работников, прошедших повышение квалификации по профилю преподаваемого предмета, за последние 3 года в общем числе педагогических работников, участвующих в реализации образовательных программ среднего общего образования</w:t>
            </w:r>
          </w:p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 xml:space="preserve">(не применяется при отсутствии контингента </w:t>
            </w:r>
            <w:proofErr w:type="gramStart"/>
            <w:r w:rsidRPr="006F281A">
              <w:t>обучающихся</w:t>
            </w:r>
            <w:proofErr w:type="gramEnd"/>
            <w:r w:rsidRPr="006F281A">
              <w:t>)</w:t>
            </w: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90% и более</w:t>
            </w:r>
          </w:p>
        </w:tc>
        <w:tc>
          <w:tcPr>
            <w:tcW w:w="1247" w:type="dxa"/>
            <w:vAlign w:val="center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Pr="006F281A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70% - 89%</w:t>
            </w:r>
          </w:p>
        </w:tc>
        <w:tc>
          <w:tcPr>
            <w:tcW w:w="1247" w:type="dxa"/>
          </w:tcPr>
          <w:p w:rsidR="006E1BC5" w:rsidRPr="006F281A" w:rsidRDefault="007E24F0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Pr="006F281A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Менее 70%</w:t>
            </w:r>
          </w:p>
        </w:tc>
        <w:tc>
          <w:tcPr>
            <w:tcW w:w="1247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8" w:type="dxa"/>
            <w:vMerge w:val="restart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 xml:space="preserve">Обеспеченность каждого обучающегося учебником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</w:t>
            </w:r>
            <w:hyperlink w:anchor="P491" w:history="1">
              <w:r w:rsidRPr="006F281A">
                <w:t>&lt;2&gt;</w:t>
              </w:r>
            </w:hyperlink>
            <w:r w:rsidRPr="006F281A">
              <w:t>, по каждому учебному предмету</w:t>
            </w: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С контингентом - 100%</w:t>
            </w:r>
          </w:p>
        </w:tc>
        <w:tc>
          <w:tcPr>
            <w:tcW w:w="1247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Pr="006F281A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С контингентом - менее 100%</w:t>
            </w:r>
          </w:p>
        </w:tc>
        <w:tc>
          <w:tcPr>
            <w:tcW w:w="1247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Pr="006F281A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Без контингента - 75% и более</w:t>
            </w:r>
          </w:p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от проектной мощности организации</w:t>
            </w:r>
          </w:p>
        </w:tc>
        <w:tc>
          <w:tcPr>
            <w:tcW w:w="1247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Pr="006F281A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Без контингента - менее 75%</w:t>
            </w:r>
          </w:p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от проектной мощности организации</w:t>
            </w:r>
          </w:p>
        </w:tc>
        <w:tc>
          <w:tcPr>
            <w:tcW w:w="1247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8" w:type="dxa"/>
            <w:vMerge w:val="restart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Наличие цифровых (электронных) библиотек, обеспечивающих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Имеется</w:t>
            </w:r>
          </w:p>
        </w:tc>
        <w:tc>
          <w:tcPr>
            <w:tcW w:w="1247" w:type="dxa"/>
          </w:tcPr>
          <w:p w:rsidR="006E1BC5" w:rsidRPr="006F281A" w:rsidRDefault="007E24F0" w:rsidP="00652614">
            <w:pPr>
              <w:pStyle w:val="ConsPlusNormal"/>
              <w:jc w:val="center"/>
            </w:pPr>
            <w:r>
              <w:t>4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Pr="006F281A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Не имеется</w:t>
            </w:r>
          </w:p>
        </w:tc>
        <w:tc>
          <w:tcPr>
            <w:tcW w:w="1247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78" w:type="dxa"/>
            <w:vMerge w:val="restart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 xml:space="preserve">Сведения о результатах оценки качества подготовки обучающихся, участвующих в оценочных процедурах, преодолевших минимальный порог (60% правильных ответов), полученных в ходе оценивания достижения ими результатов </w:t>
            </w:r>
            <w:proofErr w:type="gramStart"/>
            <w:r w:rsidRPr="006F281A">
              <w:t>обучения</w:t>
            </w:r>
            <w:proofErr w:type="gramEnd"/>
            <w:r w:rsidRPr="006F281A">
              <w:t>, по федеральным оценочным материалам (не применяется при отсутствии контингента обучающихся)</w:t>
            </w: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70% и более</w:t>
            </w:r>
          </w:p>
        </w:tc>
        <w:tc>
          <w:tcPr>
            <w:tcW w:w="1247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Pr="006F281A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51% - 69%</w:t>
            </w:r>
          </w:p>
        </w:tc>
        <w:tc>
          <w:tcPr>
            <w:tcW w:w="1247" w:type="dxa"/>
          </w:tcPr>
          <w:p w:rsidR="006E1BC5" w:rsidRPr="006F281A" w:rsidRDefault="007E24F0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Pr="006F281A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Менее 51%</w:t>
            </w:r>
          </w:p>
        </w:tc>
        <w:tc>
          <w:tcPr>
            <w:tcW w:w="1247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0</w:t>
            </w:r>
          </w:p>
        </w:tc>
      </w:tr>
      <w:tr w:rsidR="006E1BC5" w:rsidTr="00652614">
        <w:tc>
          <w:tcPr>
            <w:tcW w:w="9069" w:type="dxa"/>
            <w:gridSpan w:val="4"/>
          </w:tcPr>
          <w:p w:rsidR="006E1BC5" w:rsidRPr="006F281A" w:rsidRDefault="006E1BC5" w:rsidP="00652614">
            <w:pPr>
              <w:pStyle w:val="ConsPlusNormal"/>
              <w:jc w:val="center"/>
              <w:outlineLvl w:val="1"/>
            </w:pPr>
            <w:r w:rsidRPr="006F281A">
              <w:t xml:space="preserve">Для целей осуществления </w:t>
            </w:r>
            <w:proofErr w:type="spellStart"/>
            <w:r w:rsidRPr="006F281A">
              <w:t>аккредитационного</w:t>
            </w:r>
            <w:proofErr w:type="spellEnd"/>
            <w:r w:rsidRPr="006F281A">
              <w:t xml:space="preserve"> мониторинга (минимальное значение 40 баллов)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8" w:type="dxa"/>
            <w:vMerge w:val="restart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Соответствие структуры и содержания образовательных программ среднего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Соответствует</w:t>
            </w:r>
          </w:p>
        </w:tc>
        <w:tc>
          <w:tcPr>
            <w:tcW w:w="1247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Pr="006F281A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Не соответствует</w:t>
            </w:r>
          </w:p>
        </w:tc>
        <w:tc>
          <w:tcPr>
            <w:tcW w:w="1247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8" w:type="dxa"/>
            <w:vMerge w:val="restart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 xml:space="preserve">Соответствие планируемых результатов </w:t>
            </w:r>
            <w:r w:rsidRPr="006F281A">
              <w:lastRenderedPageBreak/>
              <w:t>освоения образовательных программ среднего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lastRenderedPageBreak/>
              <w:t>Соответствует</w:t>
            </w:r>
          </w:p>
        </w:tc>
        <w:tc>
          <w:tcPr>
            <w:tcW w:w="1247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Pr="006F281A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Не соответствует</w:t>
            </w:r>
          </w:p>
        </w:tc>
        <w:tc>
          <w:tcPr>
            <w:tcW w:w="1247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478" w:type="dxa"/>
            <w:vMerge w:val="restart"/>
          </w:tcPr>
          <w:p w:rsidR="006E1BC5" w:rsidRPr="006F281A" w:rsidRDefault="006E1BC5" w:rsidP="00652614">
            <w:pPr>
              <w:pStyle w:val="ConsPlusNormal"/>
              <w:jc w:val="center"/>
            </w:pPr>
            <w:proofErr w:type="gramStart"/>
            <w:r w:rsidRPr="006F281A">
              <w:t xml:space="preserve">Наличие цифровых (электронных) библиотек, обеспечивающих доступ к профессиональным базам данных, информационным справочным и поисковым системам, а также иным информационным ресурсам (не применяется в отношении организаций, осуществляющих обучение, индивидуальных предпринимателей, а также образовательных организаций, указанных в </w:t>
            </w:r>
            <w:hyperlink r:id="rId6" w:history="1">
              <w:r w:rsidRPr="006F281A">
                <w:t>пункте 2</w:t>
              </w:r>
            </w:hyperlink>
            <w:r w:rsidRPr="006F281A">
              <w:t xml:space="preserve">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</w:t>
            </w:r>
            <w:proofErr w:type="gramEnd"/>
            <w:r w:rsidRPr="006F281A">
              <w:t xml:space="preserve"> </w:t>
            </w:r>
            <w:proofErr w:type="gramStart"/>
            <w:r w:rsidRPr="006F281A">
              <w:t xml:space="preserve">20 октября 2021 г. N 1802 </w:t>
            </w:r>
            <w:hyperlink w:anchor="P492" w:history="1">
              <w:r w:rsidRPr="006F281A">
                <w:t>&lt;3&gt;</w:t>
              </w:r>
            </w:hyperlink>
            <w:r w:rsidRPr="006F281A">
              <w:t>)</w:t>
            </w:r>
            <w:proofErr w:type="gramEnd"/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Имеется</w:t>
            </w:r>
          </w:p>
        </w:tc>
        <w:tc>
          <w:tcPr>
            <w:tcW w:w="1247" w:type="dxa"/>
          </w:tcPr>
          <w:p w:rsidR="006E1BC5" w:rsidRPr="006F281A" w:rsidRDefault="007E24F0" w:rsidP="00652614">
            <w:pPr>
              <w:pStyle w:val="ConsPlusNormal"/>
              <w:jc w:val="center"/>
            </w:pPr>
            <w:r>
              <w:t>4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Pr="006F281A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Не имеется</w:t>
            </w:r>
          </w:p>
        </w:tc>
        <w:tc>
          <w:tcPr>
            <w:tcW w:w="1247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8" w:type="dxa"/>
            <w:vMerge w:val="restart"/>
          </w:tcPr>
          <w:p w:rsidR="006E1BC5" w:rsidRPr="006F281A" w:rsidRDefault="006E1BC5" w:rsidP="00652614">
            <w:pPr>
              <w:pStyle w:val="ConsPlusNormal"/>
              <w:jc w:val="center"/>
            </w:pPr>
            <w:proofErr w:type="gramStart"/>
            <w:r w:rsidRPr="006F281A">
              <w:t>Сведения об участии обучающихся в оценочных мероприятиях, проведенных в рамках мониторинга системы образования</w:t>
            </w:r>
            <w:proofErr w:type="gramEnd"/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Принимали участие</w:t>
            </w:r>
          </w:p>
        </w:tc>
        <w:tc>
          <w:tcPr>
            <w:tcW w:w="1247" w:type="dxa"/>
            <w:vAlign w:val="center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Pr="006F281A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  <w:vAlign w:val="bottom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Не принимали участие</w:t>
            </w:r>
          </w:p>
        </w:tc>
        <w:tc>
          <w:tcPr>
            <w:tcW w:w="1247" w:type="dxa"/>
            <w:vAlign w:val="bottom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8" w:type="dxa"/>
            <w:vMerge w:val="restart"/>
            <w:vAlign w:val="bottom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образования, от общего количества выпускников</w:t>
            </w:r>
          </w:p>
        </w:tc>
        <w:tc>
          <w:tcPr>
            <w:tcW w:w="2834" w:type="dxa"/>
            <w:vAlign w:val="center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Менее 5%</w:t>
            </w:r>
          </w:p>
        </w:tc>
        <w:tc>
          <w:tcPr>
            <w:tcW w:w="1247" w:type="dxa"/>
            <w:vAlign w:val="center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Pr="006F281A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5% - 9%</w:t>
            </w:r>
          </w:p>
        </w:tc>
        <w:tc>
          <w:tcPr>
            <w:tcW w:w="1247" w:type="dxa"/>
          </w:tcPr>
          <w:p w:rsidR="006E1BC5" w:rsidRPr="006F281A" w:rsidRDefault="007E24F0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Pr="006F281A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10% и более</w:t>
            </w:r>
          </w:p>
        </w:tc>
        <w:tc>
          <w:tcPr>
            <w:tcW w:w="1247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8" w:type="dxa"/>
            <w:vMerge w:val="restart"/>
            <w:vAlign w:val="bottom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Доля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  <w:tc>
          <w:tcPr>
            <w:tcW w:w="2834" w:type="dxa"/>
            <w:vAlign w:val="center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90% и более</w:t>
            </w:r>
          </w:p>
        </w:tc>
        <w:tc>
          <w:tcPr>
            <w:tcW w:w="1247" w:type="dxa"/>
            <w:vAlign w:val="center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Pr="006F281A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80% - 89%</w:t>
            </w:r>
          </w:p>
        </w:tc>
        <w:tc>
          <w:tcPr>
            <w:tcW w:w="1247" w:type="dxa"/>
          </w:tcPr>
          <w:p w:rsidR="006E1BC5" w:rsidRPr="006F281A" w:rsidRDefault="007E24F0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Pr="006F281A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Менее 80%</w:t>
            </w:r>
          </w:p>
        </w:tc>
        <w:tc>
          <w:tcPr>
            <w:tcW w:w="1247" w:type="dxa"/>
          </w:tcPr>
          <w:p w:rsidR="006E1BC5" w:rsidRPr="006F281A" w:rsidRDefault="006E1BC5" w:rsidP="00652614">
            <w:pPr>
              <w:pStyle w:val="ConsPlusNormal"/>
              <w:jc w:val="center"/>
            </w:pPr>
            <w:r w:rsidRPr="006F281A">
              <w:t>0</w:t>
            </w:r>
          </w:p>
        </w:tc>
      </w:tr>
      <w:tr w:rsidR="006E1BC5" w:rsidTr="00652614">
        <w:tc>
          <w:tcPr>
            <w:tcW w:w="9069" w:type="dxa"/>
            <w:gridSpan w:val="4"/>
          </w:tcPr>
          <w:p w:rsidR="006E1BC5" w:rsidRDefault="006E1BC5" w:rsidP="00652614">
            <w:pPr>
              <w:pStyle w:val="ConsPlusNormal"/>
              <w:jc w:val="center"/>
              <w:outlineLvl w:val="1"/>
            </w:pPr>
            <w:r>
              <w:t>Для целей осуществления федерального государственного контроля (надзора) в сфере образования (минимальное значение 30 баллов)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Соответствие структуры и содержания образовательных программ среднего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  <w:vAlign w:val="center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478" w:type="dxa"/>
            <w:vMerge w:val="restart"/>
            <w:vAlign w:val="bottom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Соответствие планируемых результатов освоения образовательных программ среднего общего образования требованиям, установленным федеральным государственным образовательным стандартом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1247" w:type="dxa"/>
            <w:vAlign w:val="center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Доля педагогических работников, прошедших повышение квалификации по профилю преподаваемого предмета, за последние 3 года в общем числе педагогических работников, участвующих в реализации образовательным программам среднего общего образования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1247" w:type="dxa"/>
            <w:vAlign w:val="center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70% - 89%</w:t>
            </w:r>
          </w:p>
        </w:tc>
        <w:tc>
          <w:tcPr>
            <w:tcW w:w="1247" w:type="dxa"/>
          </w:tcPr>
          <w:p w:rsidR="006E1BC5" w:rsidRDefault="007E24F0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Менее 70%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Обеспеченность каждого обучающегося учебником из федерального перечня учебников по каждому учебному предмету</w:t>
            </w:r>
          </w:p>
        </w:tc>
        <w:tc>
          <w:tcPr>
            <w:tcW w:w="2834" w:type="dxa"/>
            <w:vAlign w:val="center"/>
          </w:tcPr>
          <w:p w:rsidR="006E1BC5" w:rsidRDefault="006E1BC5" w:rsidP="00652614">
            <w:pPr>
              <w:pStyle w:val="ConsPlusNormal"/>
              <w:jc w:val="center"/>
            </w:pPr>
            <w:r>
              <w:t>С контингентом - 100%</w:t>
            </w:r>
          </w:p>
        </w:tc>
        <w:tc>
          <w:tcPr>
            <w:tcW w:w="1247" w:type="dxa"/>
            <w:vAlign w:val="center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  <w:vAlign w:val="bottom"/>
          </w:tcPr>
          <w:p w:rsidR="006E1BC5" w:rsidRDefault="006E1BC5" w:rsidP="00652614">
            <w:pPr>
              <w:pStyle w:val="ConsPlusNormal"/>
              <w:jc w:val="center"/>
            </w:pPr>
            <w:r>
              <w:t>С контингентом - менее 100%</w:t>
            </w:r>
          </w:p>
        </w:tc>
        <w:tc>
          <w:tcPr>
            <w:tcW w:w="1247" w:type="dxa"/>
            <w:vAlign w:val="center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  <w:vAlign w:val="bottom"/>
          </w:tcPr>
          <w:p w:rsidR="006E1BC5" w:rsidRDefault="006E1BC5" w:rsidP="00652614">
            <w:pPr>
              <w:pStyle w:val="ConsPlusNormal"/>
              <w:jc w:val="center"/>
            </w:pPr>
            <w:r>
              <w:t>Без контингента - 75% и более</w:t>
            </w:r>
          </w:p>
          <w:p w:rsidR="006E1BC5" w:rsidRDefault="006E1BC5" w:rsidP="00652614">
            <w:pPr>
              <w:pStyle w:val="ConsPlusNormal"/>
              <w:jc w:val="center"/>
            </w:pPr>
            <w:r>
              <w:t>от проектной мощности организации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  <w:vAlign w:val="bottom"/>
          </w:tcPr>
          <w:p w:rsidR="006E1BC5" w:rsidRDefault="006E1BC5" w:rsidP="00652614">
            <w:pPr>
              <w:pStyle w:val="ConsPlusNormal"/>
              <w:jc w:val="center"/>
            </w:pPr>
            <w:r>
              <w:t>Без контингента - менее 75%</w:t>
            </w:r>
          </w:p>
          <w:p w:rsidR="006E1BC5" w:rsidRDefault="006E1BC5" w:rsidP="00652614">
            <w:pPr>
              <w:pStyle w:val="ConsPlusNormal"/>
              <w:jc w:val="center"/>
            </w:pPr>
            <w:r>
              <w:t>от проектной мощности организации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8" w:type="dxa"/>
            <w:vMerge w:val="restart"/>
          </w:tcPr>
          <w:p w:rsidR="006E1BC5" w:rsidRDefault="006E1BC5" w:rsidP="00652614">
            <w:pPr>
              <w:pStyle w:val="ConsPlusNormal"/>
              <w:jc w:val="center"/>
            </w:pPr>
            <w:r>
              <w:t xml:space="preserve">Сведения о результатах оценки качества подготовки обучающихся, участвующих в оценочных процедурах, преодолевших минимальный порог (60% правильных ответов), полученных в ходе оценивания достижения ими результатов </w:t>
            </w:r>
            <w:proofErr w:type="gramStart"/>
            <w:r>
              <w:t>обучения</w:t>
            </w:r>
            <w:proofErr w:type="gramEnd"/>
            <w:r>
              <w:t>, по федеральным оценочным материалам</w:t>
            </w: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70% и более</w:t>
            </w:r>
          </w:p>
        </w:tc>
        <w:tc>
          <w:tcPr>
            <w:tcW w:w="1247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10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</w:tcPr>
          <w:p w:rsidR="006E1BC5" w:rsidRDefault="006E1BC5" w:rsidP="00652614">
            <w:pPr>
              <w:pStyle w:val="ConsPlusNormal"/>
              <w:jc w:val="center"/>
            </w:pPr>
            <w:r>
              <w:t>51% - 69%</w:t>
            </w:r>
          </w:p>
        </w:tc>
        <w:tc>
          <w:tcPr>
            <w:tcW w:w="1247" w:type="dxa"/>
          </w:tcPr>
          <w:p w:rsidR="006E1BC5" w:rsidRDefault="007E24F0" w:rsidP="00652614">
            <w:pPr>
              <w:pStyle w:val="ConsPlusNormal"/>
              <w:jc w:val="center"/>
            </w:pPr>
            <w:r>
              <w:t>0</w:t>
            </w:r>
          </w:p>
        </w:tc>
      </w:tr>
      <w:tr w:rsidR="006E1BC5" w:rsidTr="00652614">
        <w:tc>
          <w:tcPr>
            <w:tcW w:w="510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4478" w:type="dxa"/>
            <w:vMerge/>
          </w:tcPr>
          <w:p w:rsidR="006E1BC5" w:rsidRDefault="006E1BC5" w:rsidP="00652614">
            <w:pPr>
              <w:spacing w:after="1" w:line="0" w:lineRule="atLeast"/>
            </w:pPr>
          </w:p>
        </w:tc>
        <w:tc>
          <w:tcPr>
            <w:tcW w:w="2834" w:type="dxa"/>
            <w:vAlign w:val="center"/>
          </w:tcPr>
          <w:p w:rsidR="006E1BC5" w:rsidRDefault="006E1BC5" w:rsidP="00652614">
            <w:pPr>
              <w:pStyle w:val="ConsPlusNormal"/>
              <w:jc w:val="center"/>
            </w:pPr>
            <w:r>
              <w:t>Менее 51%</w:t>
            </w:r>
          </w:p>
        </w:tc>
        <w:tc>
          <w:tcPr>
            <w:tcW w:w="1247" w:type="dxa"/>
            <w:vAlign w:val="center"/>
          </w:tcPr>
          <w:p w:rsidR="006E1BC5" w:rsidRDefault="006E1BC5" w:rsidP="00652614">
            <w:pPr>
              <w:pStyle w:val="ConsPlusNormal"/>
              <w:jc w:val="center"/>
            </w:pPr>
            <w:r>
              <w:t>0</w:t>
            </w:r>
          </w:p>
        </w:tc>
      </w:tr>
    </w:tbl>
    <w:p w:rsidR="006E1BC5" w:rsidRPr="00EF1801" w:rsidRDefault="006E1BC5" w:rsidP="006E1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E1BC5" w:rsidRPr="00EF1801" w:rsidSect="0049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801"/>
    <w:rsid w:val="00322AFF"/>
    <w:rsid w:val="004908BE"/>
    <w:rsid w:val="00652614"/>
    <w:rsid w:val="006E1BC5"/>
    <w:rsid w:val="007E24F0"/>
    <w:rsid w:val="00993A35"/>
    <w:rsid w:val="00DB026F"/>
    <w:rsid w:val="00EF1801"/>
    <w:rsid w:val="00F218FF"/>
    <w:rsid w:val="00FD0ACE"/>
    <w:rsid w:val="00FD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B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1B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88EF9B8517724AC22BB3D22772411BFD9C2706F036FFF5792F8F75F818E48E8B508754D61E37486CC03F20A46726D95765B577DC218411u3DFH" TargetMode="External"/><Relationship Id="rId5" Type="http://schemas.openxmlformats.org/officeDocument/2006/relationships/hyperlink" Target="consultantplus://offline/ref=0988EF9B8517724AC22BB3D22772411BFD9C2706F036FFF5792F8F75F818E48E8B508754D61E37486CC03F20A46726D95765B577DC218411u3DFH" TargetMode="External"/><Relationship Id="rId4" Type="http://schemas.openxmlformats.org/officeDocument/2006/relationships/hyperlink" Target="consultantplus://offline/ref=0988EF9B8517724AC22BB3D22772411BFD9C2706F036FFF5792F8F75F818E48E8B508754D61E37486CC03F20A46726D95765B577DC218411u3D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2022-11-28T11:51:00Z</dcterms:created>
  <dcterms:modified xsi:type="dcterms:W3CDTF">2023-09-07T05:49:00Z</dcterms:modified>
</cp:coreProperties>
</file>