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74" w:rsidRPr="000408BF" w:rsidRDefault="00B47C74" w:rsidP="00B47C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B47C74" w:rsidRPr="000408BF" w:rsidRDefault="00B47C74" w:rsidP="00B47C7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 w:rsidRPr="000408BF">
        <w:rPr>
          <w:rFonts w:ascii="Times New Roman" w:hAnsi="Times New Roman"/>
          <w:sz w:val="32"/>
          <w:szCs w:val="32"/>
        </w:rPr>
        <w:t>Веневск</w:t>
      </w:r>
      <w:r>
        <w:rPr>
          <w:rFonts w:ascii="Times New Roman" w:hAnsi="Times New Roman"/>
          <w:sz w:val="32"/>
          <w:szCs w:val="32"/>
        </w:rPr>
        <w:t>ий</w:t>
      </w:r>
      <w:proofErr w:type="spellEnd"/>
      <w:r w:rsidRPr="000408B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центр образования</w:t>
      </w:r>
      <w:r w:rsidRPr="000408BF">
        <w:rPr>
          <w:rFonts w:ascii="Times New Roman" w:hAnsi="Times New Roman"/>
          <w:sz w:val="32"/>
          <w:szCs w:val="32"/>
        </w:rPr>
        <w:t xml:space="preserve"> №2</w:t>
      </w:r>
      <w:r w:rsidR="007E2D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E2D98">
        <w:rPr>
          <w:rFonts w:ascii="Times New Roman" w:hAnsi="Times New Roman"/>
          <w:sz w:val="32"/>
          <w:szCs w:val="32"/>
        </w:rPr>
        <w:t>им</w:t>
      </w:r>
      <w:proofErr w:type="gramStart"/>
      <w:r w:rsidR="007E2D98">
        <w:rPr>
          <w:rFonts w:ascii="Times New Roman" w:hAnsi="Times New Roman"/>
          <w:sz w:val="32"/>
          <w:szCs w:val="32"/>
        </w:rPr>
        <w:t>.м</w:t>
      </w:r>
      <w:proofErr w:type="gramEnd"/>
      <w:r w:rsidR="007E2D98">
        <w:rPr>
          <w:rFonts w:ascii="Times New Roman" w:hAnsi="Times New Roman"/>
          <w:sz w:val="32"/>
          <w:szCs w:val="32"/>
        </w:rPr>
        <w:t>аршала</w:t>
      </w:r>
      <w:proofErr w:type="spellEnd"/>
      <w:r w:rsidR="007E2D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E2D98">
        <w:rPr>
          <w:rFonts w:ascii="Times New Roman" w:hAnsi="Times New Roman"/>
          <w:sz w:val="32"/>
          <w:szCs w:val="32"/>
        </w:rPr>
        <w:t>В.И.Чуйкова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B47C74" w:rsidRPr="000408BF" w:rsidRDefault="00B47C74" w:rsidP="00B47C7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35" w:type="dxa"/>
        <w:tblInd w:w="108" w:type="dxa"/>
        <w:tblLook w:val="04A0" w:firstRow="1" w:lastRow="0" w:firstColumn="1" w:lastColumn="0" w:noHBand="0" w:noVBand="1"/>
      </w:tblPr>
      <w:tblGrid>
        <w:gridCol w:w="10173"/>
        <w:gridCol w:w="222"/>
        <w:gridCol w:w="222"/>
      </w:tblGrid>
      <w:tr w:rsidR="00B47C74" w:rsidRPr="00E96EBF" w:rsidTr="00824E97">
        <w:tc>
          <w:tcPr>
            <w:tcW w:w="3478" w:type="dxa"/>
            <w:shd w:val="clear" w:color="auto" w:fill="auto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3390"/>
              <w:gridCol w:w="3330"/>
              <w:gridCol w:w="3237"/>
            </w:tblGrid>
            <w:tr w:rsidR="00DB6D5E" w:rsidRPr="00DB6D5E" w:rsidTr="00DB6D5E">
              <w:tc>
                <w:tcPr>
                  <w:tcW w:w="3390" w:type="dxa"/>
                </w:tcPr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6D5E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СОГЛАСОВАНО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Председатель ШМО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учителей 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_________ /__________ /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«_28_»_августа___2024 г.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hideMark/>
                </w:tcPr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6D5E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РАССМОТРЕНО</w:t>
                  </w:r>
                  <w:r w:rsidRPr="00DB6D5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на заседании педсовета 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МОУ ВЦО №2 им. маршала </w:t>
                  </w:r>
                  <w:proofErr w:type="spellStart"/>
                  <w:r w:rsidRPr="00DB6D5E">
                    <w:rPr>
                      <w:rFonts w:ascii="Times New Roman" w:hAnsi="Times New Roman" w:cs="Times New Roman"/>
                      <w:sz w:val="24"/>
                    </w:rPr>
                    <w:t>В.И.Чуйкова</w:t>
                  </w:r>
                  <w:proofErr w:type="spellEnd"/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Пр. №_319__ 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от «_29_»_августа_2024 г.</w:t>
                  </w:r>
                </w:p>
              </w:tc>
              <w:tc>
                <w:tcPr>
                  <w:tcW w:w="3237" w:type="dxa"/>
                </w:tcPr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6D5E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УТВЕРЖДАЮ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Директор МОУ ВЦО №2 им. маршала </w:t>
                  </w:r>
                  <w:proofErr w:type="spellStart"/>
                  <w:r w:rsidRPr="00DB6D5E">
                    <w:rPr>
                      <w:rFonts w:ascii="Times New Roman" w:hAnsi="Times New Roman" w:cs="Times New Roman"/>
                      <w:sz w:val="24"/>
                    </w:rPr>
                    <w:t>В.И.Чуйкова</w:t>
                  </w:r>
                  <w:proofErr w:type="spellEnd"/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_________ /Петрушин С.Ю./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B6D5E">
                    <w:rPr>
                      <w:rFonts w:ascii="Times New Roman" w:hAnsi="Times New Roman" w:cs="Times New Roman"/>
                      <w:sz w:val="24"/>
                    </w:rPr>
                    <w:t>«_02_»_сентября___202</w:t>
                  </w:r>
                  <w:r w:rsidR="00D6422A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bookmarkStart w:id="0" w:name="_GoBack"/>
                  <w:bookmarkEnd w:id="0"/>
                  <w:r w:rsidRPr="00DB6D5E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DB6D5E" w:rsidRPr="00DB6D5E" w:rsidRDefault="00DB6D5E" w:rsidP="00DB6D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7C74" w:rsidRPr="00E96EBF" w:rsidRDefault="00B47C74" w:rsidP="00824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:rsidR="00B47C74" w:rsidRPr="00E96EBF" w:rsidRDefault="00B47C74" w:rsidP="00824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B47C74" w:rsidRPr="00E96EBF" w:rsidRDefault="00B47C74" w:rsidP="00824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/>
        <w:ind w:left="357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08BF">
        <w:rPr>
          <w:rFonts w:ascii="Times New Roman" w:hAnsi="Times New Roman"/>
          <w:b/>
          <w:spacing w:val="60"/>
          <w:sz w:val="32"/>
          <w:szCs w:val="32"/>
        </w:rPr>
        <w:t xml:space="preserve">РАБОЧАЯ ПРОГРАММА </w:t>
      </w:r>
    </w:p>
    <w:p w:rsidR="00B47C74" w:rsidRDefault="00B47C74" w:rsidP="00B47C74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курса</w:t>
      </w:r>
    </w:p>
    <w:p w:rsidR="00B47C74" w:rsidRPr="000408BF" w:rsidRDefault="00B47C74" w:rsidP="00B47C74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«Индивидуальная проектная деятельность»</w:t>
      </w:r>
    </w:p>
    <w:p w:rsidR="00B47C74" w:rsidRDefault="00B47C74" w:rsidP="00B47C74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 xml:space="preserve">для </w:t>
      </w:r>
      <w:r w:rsidR="00160A93">
        <w:rPr>
          <w:rFonts w:ascii="Times New Roman" w:hAnsi="Times New Roman"/>
          <w:b/>
          <w:sz w:val="32"/>
          <w:szCs w:val="32"/>
        </w:rPr>
        <w:t xml:space="preserve"> 1</w:t>
      </w:r>
      <w:r w:rsidR="00DB6D5E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408BF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B47C74" w:rsidRPr="000408BF" w:rsidRDefault="00B47C74" w:rsidP="00B47C74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соответствии с ФГОС  СОО </w:t>
      </w:r>
    </w:p>
    <w:p w:rsidR="00B47C74" w:rsidRPr="000408BF" w:rsidRDefault="00B47C74" w:rsidP="00B47C74">
      <w:pPr>
        <w:spacing w:after="0"/>
        <w:ind w:left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B6D5E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– 202</w:t>
      </w:r>
      <w:r w:rsidR="00DB6D5E">
        <w:rPr>
          <w:rFonts w:ascii="Times New Roman" w:hAnsi="Times New Roman"/>
          <w:b/>
          <w:sz w:val="32"/>
          <w:szCs w:val="32"/>
        </w:rPr>
        <w:t>5</w:t>
      </w:r>
      <w:r w:rsidRPr="000408B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B47C74" w:rsidRDefault="00B47C74" w:rsidP="00B47C74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B47C74" w:rsidRDefault="00B47C74" w:rsidP="00B47C74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B47C74" w:rsidRDefault="00B47C74" w:rsidP="00B47C74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 w:right="-43"/>
        <w:rPr>
          <w:rFonts w:ascii="Times New Roman" w:hAnsi="Times New Roman"/>
          <w:b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5940" w:right="-43"/>
        <w:rPr>
          <w:rFonts w:ascii="Times New Roman" w:hAnsi="Times New Roman"/>
          <w:b/>
          <w:sz w:val="32"/>
          <w:szCs w:val="32"/>
        </w:rPr>
      </w:pPr>
      <w:r w:rsidRPr="000408BF">
        <w:rPr>
          <w:rFonts w:ascii="Times New Roman" w:hAnsi="Times New Roman"/>
          <w:b/>
          <w:sz w:val="32"/>
          <w:szCs w:val="32"/>
        </w:rPr>
        <w:t>Разработчик программы:</w:t>
      </w:r>
    </w:p>
    <w:p w:rsidR="00B47C74" w:rsidRPr="000408BF" w:rsidRDefault="00B47C74" w:rsidP="00B47C74">
      <w:pPr>
        <w:spacing w:after="0" w:line="240" w:lineRule="auto"/>
        <w:ind w:left="5940" w:right="-43"/>
        <w:rPr>
          <w:rFonts w:ascii="Times New Roman" w:hAnsi="Times New Roman"/>
          <w:sz w:val="32"/>
          <w:szCs w:val="32"/>
        </w:rPr>
      </w:pPr>
      <w:r w:rsidRPr="000408BF">
        <w:rPr>
          <w:rFonts w:ascii="Times New Roman" w:hAnsi="Times New Roman"/>
          <w:sz w:val="32"/>
          <w:szCs w:val="32"/>
        </w:rPr>
        <w:t xml:space="preserve">учитель </w:t>
      </w:r>
      <w:r>
        <w:rPr>
          <w:rFonts w:ascii="Times New Roman" w:hAnsi="Times New Roman"/>
          <w:sz w:val="32"/>
          <w:szCs w:val="32"/>
        </w:rPr>
        <w:t>информатики</w:t>
      </w:r>
    </w:p>
    <w:p w:rsidR="00B47C74" w:rsidRPr="000408BF" w:rsidRDefault="00B47C74" w:rsidP="00B47C74">
      <w:pPr>
        <w:spacing w:after="0" w:line="240" w:lineRule="auto"/>
        <w:ind w:left="5940" w:right="-4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Жукова Елена Николаевна</w:t>
      </w:r>
    </w:p>
    <w:p w:rsidR="00B47C74" w:rsidRPr="000408BF" w:rsidRDefault="00B47C74" w:rsidP="00B47C74">
      <w:pPr>
        <w:spacing w:after="0" w:line="240" w:lineRule="auto"/>
        <w:ind w:left="6660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B47C74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B47C74" w:rsidRPr="000408BF" w:rsidRDefault="00160A93" w:rsidP="00B47C74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DB6D5E">
        <w:rPr>
          <w:rFonts w:ascii="Times New Roman" w:hAnsi="Times New Roman"/>
          <w:sz w:val="32"/>
          <w:szCs w:val="32"/>
        </w:rPr>
        <w:t>4</w:t>
      </w:r>
      <w:r w:rsidR="00B47C74" w:rsidRPr="000408BF">
        <w:rPr>
          <w:rFonts w:ascii="Times New Roman" w:hAnsi="Times New Roman"/>
          <w:sz w:val="32"/>
          <w:szCs w:val="32"/>
        </w:rPr>
        <w:t xml:space="preserve"> г.</w:t>
      </w:r>
    </w:p>
    <w:p w:rsidR="00E55DC1" w:rsidRPr="00E55DC1" w:rsidRDefault="00E55DC1" w:rsidP="00356878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Пояснительная записка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ind w:firstLine="708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</w:t>
      </w:r>
      <w:r w:rsidR="00FC52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ть коммуникабельным, контактным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различных социальных группах.</w:t>
      </w:r>
    </w:p>
    <w:p w:rsidR="00E55DC1" w:rsidRPr="00356878" w:rsidRDefault="00FC5202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Рабочая программа курса «</w:t>
      </w:r>
      <w:r w:rsidR="00E55DC1"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Индивидуальная проектная деятельность» рассчитана на учащихся 10 классов, которые, с одной стороны, владеют программным материалом основной школы, а, с другой стороны, проявляют определённый интерес к исследовательской деятельности в соответствии с ФГОС СОО.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Актуальность программы обусловлена её методологической </w:t>
      </w:r>
      <w:r w:rsidRPr="00356878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значимостью, так, как знания и умения, необходимые для организации проектной деятельности, в будущем станут основой </w:t>
      </w:r>
      <w:r w:rsidRPr="00356878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для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 научно-исследовательской деятельности при обучении в вузах, </w:t>
      </w:r>
      <w:r w:rsidRPr="00356878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колледжах, техникумах.</w:t>
      </w:r>
    </w:p>
    <w:p w:rsidR="00E55DC1" w:rsidRPr="00356878" w:rsidRDefault="00957842" w:rsidP="0035687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Рабочая программа курса «</w:t>
      </w:r>
      <w:r w:rsidR="00E55DC1"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Индивидуальная проектная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деятельность» рассчитана на 18</w:t>
      </w:r>
      <w:r w:rsidR="00E55DC1"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часов из расчета 0,5</w:t>
      </w:r>
      <w:r w:rsidR="00E55DC1"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часа в неделю</w:t>
      </w:r>
      <w:r w:rsidR="00E55DC1"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 </w:t>
      </w:r>
      <w:r w:rsidR="00E55DC1"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однако этим работа учащихся не ограничивается - в связи со спецификой данного вида деятельности, ученики в большей степени получают знания самостоятельно.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Основные задачи: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формировать научно-материалистическое мировоззрение </w:t>
      </w: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proofErr w:type="gram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развивать познавательную активность, интеллектуальные и творческие способности;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воспитывать сознательное отношение к труду;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развивать навыки самостоятельной научной работы;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пробудить интерес школьников к изучению проблемных вопросов мировой и отечественной науки;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научить культуре работы с архивными публицистическими материалами;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научить продуманной аргументации и культуре рассуждения.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окончании изучения курса учащиеся должны знать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основы методологии исследовательской и проектной деятельности;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структуру и правила оформления исследовательской и проектной работы.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24E97" w:rsidRDefault="00824E97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55DC1" w:rsidRPr="00356878" w:rsidRDefault="00824E97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Учащиеся должны </w:t>
      </w:r>
      <w:r w:rsidR="00E55DC1"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владеть навыками: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формулировать тему исследовательской и проектной работы, доказывать ее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•составлять индивидуальный план исследовательской и проектной работы;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выделять объект и предмет исследовательской и проектной работы;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определять цель и задачи исследовательской и проектной работы;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оформлять теоретические и экспериментальные результаты исследовательской и проектной работы;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рецензировать чужую исследовательскую или проектную работу;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описывать результаты наблюдений, обсуждать полученные факты;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проводить опыты в соответствии с задачами, объяснять результаты;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проводить измерения с помощью различных приборов;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выполнять инструкции по технике безопасности;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• оформлять результаты исследования. Особенностью проектов на старшей ступени образования (10 классы) является их исследовательский, прикладной характер. Старшеклассники отдают предпочтение 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межпредметным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проектам, проектам с социальной направленностью.</w:t>
      </w:r>
    </w:p>
    <w:p w:rsidR="00824E97" w:rsidRDefault="00824E97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55DC1" w:rsidRPr="00356878" w:rsidRDefault="00E55DC1" w:rsidP="00824E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152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Этапы работы в рамках исследовательской деятельности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55DC1" w:rsidRPr="00611528" w:rsidRDefault="00E55DC1" w:rsidP="0061152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15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 темы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Классификация тем. Общие направления исследований. Правила выбора темы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611528" w:rsidRDefault="00E55DC1" w:rsidP="0061152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15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 и задачи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Отличие цели от задач.  Постановка цели исследования по выбранной теме. Определение задач    для достижения поставленной цели.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611528" w:rsidRDefault="00E55DC1" w:rsidP="0061152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15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Методы иссл</w:t>
      </w:r>
      <w:r w:rsidR="006115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Эксперимент. Наблюдение. Анкетирование. </w:t>
      </w: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Мыслительные  операции, необходимые для учебно-исследовательской деятельности: анализ, синтез, сравнение, обобщение, выводы.</w:t>
      </w:r>
      <w:proofErr w:type="gram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Знакомство с наблюдением как методом 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исследования. Сфера наблюдения в научных исследованиях. Информация об открытиях, сделанных на основе наблюдений.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 эксперимент, экспериментирование, анкетирование, анализ, синтез.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684BD8" w:rsidRDefault="00E55DC1" w:rsidP="00684BD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4B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материала для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 способ фиксации знаний, исследовательский поиск, методы исследования.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684BD8" w:rsidRDefault="00E55DC1" w:rsidP="00684BD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4B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и синтез. Суждения, умозаключения, выводы.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Мыслительные  операции, необходимые для учебно-исследовательской деятельности: анализ, синтез, сравнение, обобщение, суждения, умозаключения, выводы.</w:t>
      </w:r>
      <w:proofErr w:type="gramEnd"/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684BD8" w:rsidRDefault="00E55DC1" w:rsidP="00684BD8">
      <w:pPr>
        <w:pStyle w:val="ac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4B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Обобщение полученных данных.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 Анализ, синтез, обобщение, главное, второстепенное.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проектной деятельности: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Личностные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школьников  будут сформированы: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учебно-познавательный интерес к новому учебному материалу и способам решения новой задачи;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ориентация на понимание причин успеха во 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внеучебной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способность к самооценке на основе критериев успешности 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внеучебной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чувство прекрасного и эстетические чувства на основе знакомства с мировой и отечественной художественной культурой.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684BD8" w:rsidRDefault="00684BD8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4BD8" w:rsidRDefault="00684BD8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4BD8" w:rsidRDefault="00684BD8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для формирования: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выраженной устойчивой учебно-познавательной мотивации учения;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устойчивого учебно-познавательного интереса к новым общим способам решения задач;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адекватного понимания причин успешности/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неуспешности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внеучебной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осознанных устойчивых эстетических предпочтений и ориентации на искусство как значимую сферу человеческой жизни.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Регулятивные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 научится: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планировать свои действия в соответствии с поставленной задачей и условиями ее реализации, в том числе во внутреннем плане;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установленные правила в планировании и контроле способа решения;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итоговый и пошаговый контроль по результату;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воспринимать предложения и оценку учителей, товарищей, родителей и других людей;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различать способ и результат действия.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научиться: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 сотрудничестве с учителем ставить новые учебные задачи;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проявлять познавательную инициативу в учебном сотрудничестве;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самостоятельно адекватно оценивать правильность выполнения действия и вносить необходимые коррективы в </w:t>
      </w: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исполнение</w:t>
      </w:r>
      <w:proofErr w:type="gram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 по ходу его реализации, так и  в конце действия.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Познавательные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Школьник научится: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осуществлять поиск необходимой информации для выполнения </w:t>
      </w:r>
      <w:proofErr w:type="spell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внеучебных</w:t>
      </w:r>
      <w:proofErr w:type="spell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пространстве, энциклопедий, справочников (включая электронные, цифровые), контролируемом пространстве Интернета;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строить сообщения, проекты  в устной и письменной форме;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проводить сравнение и классификацию по заданным критериям;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устанавливать причинно-следственные связи в изучаемом круге явлений;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строить рассуждения в форме связи простых суждений об объекте, его строении, свойствах.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 получит возможность научиться: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расширенный поиск информации с использованием ресурсов библиотек и сети Интернет;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записывать, фиксировать информацию об окружающем мире с помощью инструментов ИКТ;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осознанно и произвольно строить сообщения в устной и письменной форме;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выбор наиболее эффективных способов решения задач в зависимости от конкретных условий;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синтез как составление целого из частей, самостоятельно достраивая и восполняя недостающие компоненты;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строить </w:t>
      </w: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логическое рассуждение</w:t>
      </w:r>
      <w:proofErr w:type="gram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Коммуникативные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 научится: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  в том числе средства и инструменты ИКТ и дистанционного общения;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допускать возможность существования у людей различных точек зрения, в том числе не совпадающих с его </w:t>
      </w:r>
      <w:proofErr w:type="gramStart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собственной</w:t>
      </w:r>
      <w:proofErr w:type="gramEnd"/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 и ориентироваться на позицию партнера в общении и взаимодействии;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разные мнения и стремиться к координации различных позиций в сотрудничестве;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формулировать собственное мнение и позицию;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договариваться и приходить к общему решению в совместной деятельности, в том числе в ситуации столкновения интересов;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задавать вопросы;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использовать речь для регуляции своего действия;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·     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научиться: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разные мнения и интересы и обосновывать собственную позицию;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понимать относительность мнений и подходов к решению проблемы;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задавать вопросы, необходимые для организации собственной деятельности и сотрудничества с партнером;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взаимный контроль и оказывать в сотрудничестве необходимую взаимопомощь;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речь для планирования и регуляции своей деятельности;</w:t>
      </w:r>
    </w:p>
    <w:p w:rsidR="00E55DC1" w:rsidRPr="00356878" w:rsidRDefault="00E55DC1" w:rsidP="003568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речевые средства для эффективного решения разнообразных коммуникативных задач.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Структурная логика учебного проектирования</w:t>
      </w:r>
    </w:p>
    <w:p w:rsidR="00E55DC1" w:rsidRPr="00356878" w:rsidRDefault="00E55DC1" w:rsidP="003568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568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(с точки зрения понятия «учебного проекта» Н.Ю. Пахомовой)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761"/>
        <w:gridCol w:w="2336"/>
        <w:gridCol w:w="2584"/>
      </w:tblGrid>
      <w:tr w:rsidR="00E55DC1" w:rsidRPr="00E55DC1" w:rsidTr="00E55DC1"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2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педагога, руководителя проекта</w:t>
            </w:r>
          </w:p>
        </w:tc>
      </w:tr>
      <w:tr w:rsidR="00E55DC1" w:rsidRPr="00E55DC1" w:rsidTr="00E55DC1">
        <w:trPr>
          <w:trHeight w:val="1134"/>
        </w:trPr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Инициирующий</w:t>
            </w:r>
          </w:p>
        </w:tc>
        <w:tc>
          <w:tcPr>
            <w:tcW w:w="2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конкретной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причем социально значимой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проблемы: исследовательской, информационной,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практической. В некоторых случаях проблема ставится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перед проектной группой внешним заказчиком.</w:t>
            </w: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темы,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уточнение целей.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 рабочей группы.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Мотивирует учащихся,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объясняет цели, наблюдает.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Ставит цели и задачи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обучения, развития, воспитания в контексте темы проекта.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E55DC1" w:rsidRPr="00E55DC1" w:rsidTr="00E55DC1">
        <w:trPr>
          <w:trHeight w:val="1134"/>
        </w:trPr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Основополагающий</w:t>
            </w:r>
          </w:p>
        </w:tc>
        <w:tc>
          <w:tcPr>
            <w:tcW w:w="2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Планирование действий по разрешению проблемы – пооперационная разработка проекта, в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которой приводится перечень конкретных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действий с указанием результатов, сроков и ответственных.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вида продукта и сроков презентации.</w:t>
            </w: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Анализируют проблему, формулируют задачи, определяют источники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информации, выбирают критерии оценки результатов, обосновывают свои критерии успеха, распределяют роли в команде, составляют план конкретных действий.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Помогает в анализе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синтезе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наблюдает,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контролирует.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Формирует необходимые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специфические умения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навыки.</w:t>
            </w:r>
          </w:p>
        </w:tc>
      </w:tr>
      <w:tr w:rsidR="00E55DC1" w:rsidRPr="00E55DC1" w:rsidTr="00E55DC1">
        <w:trPr>
          <w:trHeight w:val="1134"/>
        </w:trPr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3. Прагматический</w:t>
            </w:r>
          </w:p>
        </w:tc>
        <w:tc>
          <w:tcPr>
            <w:tcW w:w="2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Исследование учащихся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обязательное условие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каждого проекта. Поиск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информации, которая затем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обрабатывается, осмысливается и представляется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участниками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группы.</w:t>
            </w: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Выполняют исследование. Собирают и уточняют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информацию, выбирают оптимальный вариант, уточняют планы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Наблюдает, консультирует, контролирует.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Обобщает новое содержание образования, полученное в результате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работы над проектом.</w:t>
            </w:r>
          </w:p>
        </w:tc>
      </w:tr>
      <w:tr w:rsidR="00E55DC1" w:rsidRPr="00E55DC1" w:rsidTr="00E55DC1">
        <w:trPr>
          <w:trHeight w:val="1134"/>
        </w:trPr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 Заключительный</w:t>
            </w:r>
          </w:p>
        </w:tc>
        <w:tc>
          <w:tcPr>
            <w:tcW w:w="27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Результатом работы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проектом является продукт,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который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создается участниками проектной группы в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ходе решения поставленной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проблемы.</w:t>
            </w: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Оформляют проект,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изготавливают продукт.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Проводят анализ достижений поставленной цели.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Наблюдает, советует,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направляет процесс анализа. Помогает в обеспечении проекта.</w:t>
            </w:r>
          </w:p>
        </w:tc>
      </w:tr>
      <w:tr w:rsidR="00E55DC1" w:rsidRPr="00E55DC1" w:rsidTr="00E55DC1">
        <w:trPr>
          <w:trHeight w:val="1134"/>
        </w:trPr>
        <w:tc>
          <w:tcPr>
            <w:tcW w:w="10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 Итоговый</w:t>
            </w:r>
          </w:p>
        </w:tc>
        <w:tc>
          <w:tcPr>
            <w:tcW w:w="2761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Представление заказчику и (или) общественности готового продукта, с обоснованием, что это наиболее эффективное средство решения поставленной проблемы, т. е. презентация продукта.</w:t>
            </w:r>
          </w:p>
        </w:tc>
        <w:tc>
          <w:tcPr>
            <w:tcW w:w="233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Защищают проект, участвуют в коллективной оценке результатов проекта.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Участвует в коллектив-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анализе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оценке</w:t>
            </w:r>
          </w:p>
          <w:p w:rsidR="00E55DC1" w:rsidRPr="00E55DC1" w:rsidRDefault="00E55DC1" w:rsidP="00E55DC1">
            <w:pPr>
              <w:shd w:val="clear" w:color="auto" w:fill="FFFFFF"/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результатов.</w:t>
            </w:r>
          </w:p>
        </w:tc>
      </w:tr>
    </w:tbl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 </w:t>
      </w:r>
    </w:p>
    <w:p w:rsidR="00E55DC1" w:rsidRDefault="00E55DC1" w:rsidP="00E55DC1">
      <w:pPr>
        <w:shd w:val="clear" w:color="auto" w:fill="FFFFFF"/>
        <w:spacing w:after="200" w:line="253" w:lineRule="atLeast"/>
        <w:rPr>
          <w:rFonts w:ascii="Calibri" w:eastAsia="Times New Roman" w:hAnsi="Calibri" w:cs="Helvetica"/>
          <w:color w:val="212121"/>
          <w:lang w:eastAsia="ru-RU"/>
        </w:rPr>
      </w:pPr>
      <w:r w:rsidRPr="00E55DC1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Содержание курса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 1.</w:t>
      </w:r>
    </w:p>
    <w:p w:rsidR="00E55DC1" w:rsidRPr="00D90676" w:rsidRDefault="00D90676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 проектов (4</w:t>
      </w:r>
      <w:r w:rsidR="00E55DC1"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ч.)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 2.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Планирование</w:t>
      </w:r>
      <w:r w:rsid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работы (2</w:t>
      </w: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ч).</w:t>
      </w:r>
    </w:p>
    <w:p w:rsidR="00E55DC1" w:rsidRPr="00D90676" w:rsidRDefault="00D90676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 темы и целей проекта (</w:t>
      </w:r>
      <w:r w:rsidR="00E55DC1"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r w:rsidR="00E55DC1"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формы представления результатов):</w:t>
      </w:r>
    </w:p>
    <w:p w:rsidR="00E55DC1" w:rsidRPr="00D90676" w:rsidRDefault="00D90676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-отчёт (</w:t>
      </w:r>
      <w:r w:rsidR="00E55DC1"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устный, письменный, устный с демонстрацией материалов),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-издание сборника, фильма, макета и т.д.;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установление процедур и критериев оценки процесса работы, результатов;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распределение обязанностей среди членов команды.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 3.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</w:t>
      </w:r>
      <w:r w:rsid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следовательская деятельность (7</w:t>
      </w: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ч).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информации, решение промежуточных задач.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формы работы: интервью, опросы, наблюдения, изучение литературных источников, исторического материала, организация экскурсий, экспериментов.</w:t>
      </w:r>
      <w:proofErr w:type="gramEnd"/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 4.</w:t>
      </w:r>
    </w:p>
    <w:p w:rsidR="00E55DC1" w:rsidRPr="00D90676" w:rsidRDefault="00D90676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Обработка результатов (3</w:t>
      </w:r>
      <w:r w:rsidR="00E55DC1"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ч).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информации. Формулировка выводов. Оформление результата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 5.</w:t>
      </w:r>
    </w:p>
    <w:p w:rsidR="00E55DC1" w:rsidRPr="00D90676" w:rsidRDefault="00D90676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Итоговый этап (2</w:t>
      </w:r>
      <w:r w:rsidR="00E55DC1"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ч.)</w:t>
      </w:r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Представление разнообразных форм результата работы; самооценка и оценка со стороны.</w:t>
      </w: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90676" w:rsidRDefault="00D90676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E0D84" w:rsidRPr="00E55DC1" w:rsidRDefault="00AE0D84" w:rsidP="00AE0D84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760"/>
      </w:tblGrid>
      <w:tr w:rsidR="00AE0D84" w:rsidRPr="00E55DC1" w:rsidTr="00336BB7">
        <w:trPr>
          <w:trHeight w:val="398"/>
        </w:trPr>
        <w:tc>
          <w:tcPr>
            <w:tcW w:w="580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5D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55D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6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 занятия</w:t>
            </w:r>
          </w:p>
        </w:tc>
      </w:tr>
    </w:tbl>
    <w:p w:rsidR="00CB765A" w:rsidRDefault="00CB765A" w:rsidP="00AE0D8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 1.</w:t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Метод проектов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9642"/>
      </w:tblGrid>
      <w:tr w:rsidR="00AE0D84" w:rsidRPr="00E55DC1" w:rsidTr="00336BB7"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AE0D84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Вводное занятие. Знакомство с проектной деятельностью.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Основные требования к проектам.</w:t>
            </w:r>
          </w:p>
        </w:tc>
      </w:tr>
      <w:tr w:rsidR="00AE0D84" w:rsidRPr="00E55DC1" w:rsidTr="00336BB7">
        <w:tc>
          <w:tcPr>
            <w:tcW w:w="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9466CD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AE0D84"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Структура учебного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Классификация учебных проектов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9466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9466CD"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Терминология проектной деятельности</w:t>
            </w:r>
            <w:r w:rsidR="009466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AE0D84" w:rsidRPr="00E55DC1" w:rsidTr="00336BB7">
        <w:tc>
          <w:tcPr>
            <w:tcW w:w="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9466CD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="00AE0D84"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Портфолио проекта и способы его оформления</w:t>
            </w:r>
            <w:r w:rsidR="009466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="009466CD"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Паспорт проектной работы</w:t>
            </w:r>
          </w:p>
        </w:tc>
      </w:tr>
      <w:tr w:rsidR="00AE0D84" w:rsidRPr="00E55DC1" w:rsidTr="00336BB7">
        <w:tc>
          <w:tcPr>
            <w:tcW w:w="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9466CD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="00AE0D84"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E0D84" w:rsidRPr="00E55DC1" w:rsidRDefault="00AE0D8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Возможные выходы проектной деятельности</w:t>
            </w:r>
          </w:p>
        </w:tc>
      </w:tr>
    </w:tbl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 2.</w:t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Планирование работы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9762"/>
      </w:tblGrid>
      <w:tr w:rsidR="00336BB7" w:rsidRPr="00E55DC1" w:rsidTr="00336BB7">
        <w:tc>
          <w:tcPr>
            <w:tcW w:w="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6BB7" w:rsidRPr="00E55DC1" w:rsidRDefault="00336BB7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6BB7" w:rsidRPr="00E55DC1" w:rsidRDefault="00336BB7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 темы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типа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целей и задач проектной деятельности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336BB7" w:rsidRPr="00E55DC1" w:rsidTr="00336BB7">
        <w:tc>
          <w:tcPr>
            <w:tcW w:w="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6BB7" w:rsidRPr="00E55DC1" w:rsidRDefault="00336BB7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36BB7" w:rsidRPr="00E55DC1" w:rsidRDefault="00336BB7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Планирование работы 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реализации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процедур и критериев оцен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ки процесса работы, результатов.</w:t>
            </w:r>
          </w:p>
        </w:tc>
      </w:tr>
    </w:tbl>
    <w:p w:rsidR="00E25381" w:rsidRDefault="00E25381" w:rsidP="00AE0D8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 3.</w:t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Исследовательская деятельность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804"/>
      </w:tblGrid>
      <w:tr w:rsidR="00007DA4" w:rsidRPr="00E55DC1" w:rsidTr="00007DA4">
        <w:tc>
          <w:tcPr>
            <w:tcW w:w="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Обоснование актуальности выбранной темы, определение объекта исследования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E2538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одбор теоретического материала,  а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нализ литературных источников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и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спользование материалов сети ИНТЕРНЕТ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выбранной теме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20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теоретического материала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 целей, задач и хода эксперимента.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Подбор методик проведения экспериментов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Индивидуальное  собеседование по этапам реализации проектов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E2538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роведение работы над проектом.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Отработка методов исследования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Первичная обработка результатов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результатов экспериментальной работы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Подведение итогов экспериментальной работы</w:t>
            </w:r>
          </w:p>
        </w:tc>
      </w:tr>
    </w:tbl>
    <w:p w:rsidR="00E25381" w:rsidRDefault="00E25381" w:rsidP="00AE0D8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 4.</w:t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Обработка результатов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804"/>
      </w:tblGrid>
      <w:tr w:rsidR="00007DA4" w:rsidRPr="00E55DC1" w:rsidTr="00007DA4">
        <w:tc>
          <w:tcPr>
            <w:tcW w:w="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результатов эксперимента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 выводов и рекомендаций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Компьютерная обработка материала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Подготовка 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проектной работы. Оформление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Подготовка доклада к защите проекта. Подготовка презентации: оформление, дизайн.</w:t>
            </w:r>
          </w:p>
        </w:tc>
      </w:tr>
    </w:tbl>
    <w:p w:rsidR="00BD1C3C" w:rsidRDefault="00BD1C3C" w:rsidP="00AE0D84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 5.</w:t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Итоговый этап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804"/>
      </w:tblGrid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Корректировка проекта.</w:t>
            </w:r>
          </w:p>
        </w:tc>
      </w:tr>
      <w:tr w:rsidR="00007DA4" w:rsidRPr="00E55DC1" w:rsidTr="00007DA4">
        <w:tc>
          <w:tcPr>
            <w:tcW w:w="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07DA4" w:rsidRPr="00E55DC1" w:rsidRDefault="00007DA4" w:rsidP="00523DF8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Подведение итогов защиты.</w:t>
            </w:r>
          </w:p>
        </w:tc>
      </w:tr>
    </w:tbl>
    <w:p w:rsidR="00AE0D84" w:rsidRPr="00E55DC1" w:rsidRDefault="00AE0D84" w:rsidP="00AE0D84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E0D84" w:rsidRDefault="00AE0D84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643E5" w:rsidRDefault="000643E5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55DC1" w:rsidRPr="00D90676" w:rsidRDefault="00E55DC1" w:rsidP="00D906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Учебно-методическое обеспечение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Рекомендуемая литература</w:t>
      </w: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   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Новые педагогические и информационные технологий в системе. образования</w:t>
      </w:r>
      <w:proofErr w:type="gram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/ П</w:t>
      </w:r>
      <w:proofErr w:type="gram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 ред. Е.С.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Полат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— М., 2000.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2.     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Полат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Е.С. Как рождается проект.— М., 1995.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3.     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Ступницкая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М.А. Новые педагогические технологии. Учимся работать над проектами. Рекомендации для учащихся, учителей, родителей. – Ярославль: Академия развития, 2008.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     Сергеев И. С. « Как организовать проектную деятельность учащихся: Практическое пособие для работников общеобразовательных учреждений»-2е изд.,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испр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и доп.- М.: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Аркти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2005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 Под редакцией В.С.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Рохлова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 Метод учебных проектов в естественнонаучном образовании</w:t>
      </w:r>
      <w:proofErr w:type="gram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»-</w:t>
      </w:r>
      <w:proofErr w:type="gram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М.: МИОО,2006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 Хромов А.А.,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Шамрина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Н.М., 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Борзяк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Ю.В. Из опыта организации проектной деятельности школьников // Школа и производство. 1999.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7.     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Арцев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М.Н. Учебно-исследовательская работа учащихся (методические</w:t>
      </w: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рекомендации для учащихся и педагогов) // Завуч, № 6, 2005, с. 4 -29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8. </w:t>
      </w:r>
      <w:proofErr w:type="spellStart"/>
      <w:r w:rsidRPr="00D9067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Чечель</w:t>
      </w:r>
      <w:proofErr w:type="spellEnd"/>
      <w:r w:rsidRPr="00D9067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И.Д. Метод проектов: субъективная и объективная оценка</w:t>
      </w: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результатов // Директор школы, 1998, №4, с. 3 — 11.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9.</w:t>
      </w: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Щербакова      С.Г.      Организация      проектной      деятельности      в </w:t>
      </w: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образовательном учреждении, Волгоград,  Корифей, 95 с.</w:t>
      </w:r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10. </w:t>
      </w:r>
      <w:hyperlink r:id="rId9" w:history="1">
        <w:r w:rsidRPr="00D9067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http://festival.1september.ru/articles/532929/</w:t>
        </w:r>
      </w:hyperlink>
    </w:p>
    <w:p w:rsidR="00E55DC1" w:rsidRPr="00D90676" w:rsidRDefault="00E55DC1" w:rsidP="00D90676">
      <w:pPr>
        <w:shd w:val="clear" w:color="auto" w:fill="FFFFFF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11.   </w:t>
      </w:r>
      <w:hyperlink r:id="rId10" w:history="1">
        <w:r w:rsidRPr="00D90676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http://www.mgsun.ru/articles/article1.htm</w:t>
        </w:r>
      </w:hyperlink>
    </w:p>
    <w:p w:rsidR="00E55DC1" w:rsidRPr="00D90676" w:rsidRDefault="00E55DC1" w:rsidP="00D906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067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5DC1" w:rsidRDefault="00E55DC1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Default="00CB765A" w:rsidP="00E55DC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B765A" w:rsidRPr="00E55DC1" w:rsidRDefault="00CB765A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55DC1" w:rsidRPr="00E55DC1" w:rsidRDefault="00E55DC1" w:rsidP="00E55DC1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Требования к содержанию</w:t>
      </w:r>
      <w:r w:rsidRPr="00E55DC1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E55D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учебно-исследовательской работы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Требования к содержанию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Содержит: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наименование учебного заведения, где выполнена работа;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Ф. И. О. автора;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тему  работы;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Ф. И. О.  руководителя;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город и год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Содержит: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актуальность;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объект проекта;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 цель работы;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задачи;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методы исследования;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практическая значимость;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апробация;</w:t>
            </w:r>
          </w:p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база исследования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Основная часть (не более</w:t>
            </w:r>
            <w:r w:rsidRPr="00E55DC1"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br/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10–15 с.)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Состоит из глав, в которых содержится материал по конкретно исследуемой теме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Краткие выводы по результатам выполненной работы должны состоять из нескольких пунктов, подводящих итог выполненной  работе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Список</w:t>
            </w:r>
            <w:r w:rsidRPr="00E55DC1"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br/>
            </w: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76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Должен содержать перечень источников, использованных при написании  работы</w:t>
            </w:r>
          </w:p>
        </w:tc>
      </w:tr>
    </w:tbl>
    <w:p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E55DC1" w:rsidRPr="00E55DC1" w:rsidTr="00E55DC1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DC1" w:rsidRPr="00E55DC1" w:rsidRDefault="00E55DC1" w:rsidP="00E55D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E55D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Содержит список приложений, на которые автор ссылается в работе</w:t>
            </w:r>
          </w:p>
        </w:tc>
      </w:tr>
    </w:tbl>
    <w:p w:rsidR="00E55DC1" w:rsidRPr="00E55DC1" w:rsidRDefault="00E55DC1" w:rsidP="00E55DC1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55D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5DC1" w:rsidRPr="00E55DC1" w:rsidRDefault="00E55DC1" w:rsidP="00E55D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lang w:eastAsia="ru-RU"/>
        </w:rPr>
      </w:pPr>
    </w:p>
    <w:p w:rsidR="00E55DC1" w:rsidRPr="00E55DC1" w:rsidRDefault="00E55DC1" w:rsidP="00E55D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E55DC1">
        <w:rPr>
          <w:rFonts w:ascii="Calibri" w:eastAsia="Times New Roman" w:hAnsi="Calibri" w:cs="Helvetica"/>
          <w:color w:val="212121"/>
          <w:lang w:eastAsia="ru-RU"/>
        </w:rPr>
        <w:t> </w:t>
      </w:r>
    </w:p>
    <w:p w:rsidR="00CF52DB" w:rsidRDefault="00CF52DB" w:rsidP="00E55DC1"/>
    <w:sectPr w:rsidR="00CF52DB" w:rsidSect="00824E97">
      <w:footerReference w:type="default" r:id="rId11"/>
      <w:pgSz w:w="11906" w:h="16838"/>
      <w:pgMar w:top="1134" w:right="850" w:bottom="1134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48" w:rsidRDefault="00511A48" w:rsidP="00824E97">
      <w:pPr>
        <w:spacing w:after="0" w:line="240" w:lineRule="auto"/>
      </w:pPr>
      <w:r>
        <w:separator/>
      </w:r>
    </w:p>
  </w:endnote>
  <w:endnote w:type="continuationSeparator" w:id="0">
    <w:p w:rsidR="00511A48" w:rsidRDefault="00511A48" w:rsidP="0082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76217"/>
      <w:docPartObj>
        <w:docPartGallery w:val="Page Numbers (Bottom of Page)"/>
        <w:docPartUnique/>
      </w:docPartObj>
    </w:sdtPr>
    <w:sdtEndPr/>
    <w:sdtContent>
      <w:p w:rsidR="00824E97" w:rsidRDefault="00824E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2A">
          <w:rPr>
            <w:noProof/>
          </w:rPr>
          <w:t>12</w:t>
        </w:r>
        <w:r>
          <w:fldChar w:fldCharType="end"/>
        </w:r>
      </w:p>
    </w:sdtContent>
  </w:sdt>
  <w:p w:rsidR="00824E97" w:rsidRDefault="00824E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48" w:rsidRDefault="00511A48" w:rsidP="00824E97">
      <w:pPr>
        <w:spacing w:after="0" w:line="240" w:lineRule="auto"/>
      </w:pPr>
      <w:r>
        <w:separator/>
      </w:r>
    </w:p>
  </w:footnote>
  <w:footnote w:type="continuationSeparator" w:id="0">
    <w:p w:rsidR="00511A48" w:rsidRDefault="00511A48" w:rsidP="0082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D15"/>
    <w:multiLevelType w:val="multilevel"/>
    <w:tmpl w:val="6A4AF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0404"/>
    <w:multiLevelType w:val="multilevel"/>
    <w:tmpl w:val="5E3C8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E2138"/>
    <w:multiLevelType w:val="multilevel"/>
    <w:tmpl w:val="41AE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03B28"/>
    <w:multiLevelType w:val="multilevel"/>
    <w:tmpl w:val="60C4D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A3DFF"/>
    <w:multiLevelType w:val="hybridMultilevel"/>
    <w:tmpl w:val="7D0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95DE3"/>
    <w:multiLevelType w:val="multilevel"/>
    <w:tmpl w:val="370E75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D051E"/>
    <w:multiLevelType w:val="multilevel"/>
    <w:tmpl w:val="F6E8B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24786"/>
    <w:multiLevelType w:val="multilevel"/>
    <w:tmpl w:val="5E181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443ED"/>
    <w:multiLevelType w:val="multilevel"/>
    <w:tmpl w:val="2EF02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91F7F"/>
    <w:multiLevelType w:val="multilevel"/>
    <w:tmpl w:val="EDD831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74"/>
    <w:rsid w:val="00007DA4"/>
    <w:rsid w:val="000643E5"/>
    <w:rsid w:val="00160A93"/>
    <w:rsid w:val="00311460"/>
    <w:rsid w:val="00332574"/>
    <w:rsid w:val="00336BB7"/>
    <w:rsid w:val="00356878"/>
    <w:rsid w:val="004675E2"/>
    <w:rsid w:val="00511A48"/>
    <w:rsid w:val="0056431D"/>
    <w:rsid w:val="00611528"/>
    <w:rsid w:val="00684BD8"/>
    <w:rsid w:val="007763C4"/>
    <w:rsid w:val="007D7DFB"/>
    <w:rsid w:val="007E2D98"/>
    <w:rsid w:val="00824E97"/>
    <w:rsid w:val="009466CD"/>
    <w:rsid w:val="00957842"/>
    <w:rsid w:val="00A2177C"/>
    <w:rsid w:val="00AE0D84"/>
    <w:rsid w:val="00AF31D7"/>
    <w:rsid w:val="00B47C74"/>
    <w:rsid w:val="00BD1C3C"/>
    <w:rsid w:val="00C14A7A"/>
    <w:rsid w:val="00CB765A"/>
    <w:rsid w:val="00CF52DB"/>
    <w:rsid w:val="00D6422A"/>
    <w:rsid w:val="00D90676"/>
    <w:rsid w:val="00DB6D5E"/>
    <w:rsid w:val="00E25381"/>
    <w:rsid w:val="00E55517"/>
    <w:rsid w:val="00E55DC1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5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C1"/>
    <w:rPr>
      <w:b/>
      <w:bCs/>
    </w:rPr>
  </w:style>
  <w:style w:type="character" w:styleId="a5">
    <w:name w:val="Emphasis"/>
    <w:basedOn w:val="a0"/>
    <w:uiPriority w:val="20"/>
    <w:qFormat/>
    <w:rsid w:val="00E55DC1"/>
    <w:rPr>
      <w:i/>
      <w:iCs/>
    </w:rPr>
  </w:style>
  <w:style w:type="character" w:styleId="a6">
    <w:name w:val="Hyperlink"/>
    <w:basedOn w:val="a0"/>
    <w:uiPriority w:val="99"/>
    <w:semiHidden/>
    <w:unhideWhenUsed/>
    <w:rsid w:val="00E55D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5DC1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82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E97"/>
  </w:style>
  <w:style w:type="paragraph" w:styleId="aa">
    <w:name w:val="footer"/>
    <w:basedOn w:val="a"/>
    <w:link w:val="ab"/>
    <w:uiPriority w:val="99"/>
    <w:unhideWhenUsed/>
    <w:rsid w:val="0082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E97"/>
  </w:style>
  <w:style w:type="paragraph" w:styleId="ac">
    <w:name w:val="List Paragraph"/>
    <w:basedOn w:val="a"/>
    <w:uiPriority w:val="34"/>
    <w:qFormat/>
    <w:rsid w:val="0061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5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C1"/>
    <w:rPr>
      <w:b/>
      <w:bCs/>
    </w:rPr>
  </w:style>
  <w:style w:type="character" w:styleId="a5">
    <w:name w:val="Emphasis"/>
    <w:basedOn w:val="a0"/>
    <w:uiPriority w:val="20"/>
    <w:qFormat/>
    <w:rsid w:val="00E55DC1"/>
    <w:rPr>
      <w:i/>
      <w:iCs/>
    </w:rPr>
  </w:style>
  <w:style w:type="character" w:styleId="a6">
    <w:name w:val="Hyperlink"/>
    <w:basedOn w:val="a0"/>
    <w:uiPriority w:val="99"/>
    <w:semiHidden/>
    <w:unhideWhenUsed/>
    <w:rsid w:val="00E55DC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5DC1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82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E97"/>
  </w:style>
  <w:style w:type="paragraph" w:styleId="aa">
    <w:name w:val="footer"/>
    <w:basedOn w:val="a"/>
    <w:link w:val="ab"/>
    <w:uiPriority w:val="99"/>
    <w:unhideWhenUsed/>
    <w:rsid w:val="00824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E97"/>
  </w:style>
  <w:style w:type="paragraph" w:styleId="ac">
    <w:name w:val="List Paragraph"/>
    <w:basedOn w:val="a"/>
    <w:uiPriority w:val="34"/>
    <w:qFormat/>
    <w:rsid w:val="0061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gsun.ru/articles/article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329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2633-84D0-409A-8FC0-60F6D56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2023-09-17T18:31:00Z</dcterms:created>
  <dcterms:modified xsi:type="dcterms:W3CDTF">2024-10-02T16:46:00Z</dcterms:modified>
</cp:coreProperties>
</file>