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C6" w:rsidRPr="00014648" w:rsidRDefault="00C62148">
      <w:pPr>
        <w:spacing w:after="0" w:line="408" w:lineRule="auto"/>
        <w:ind w:left="120"/>
        <w:jc w:val="center"/>
        <w:rPr>
          <w:lang w:val="ru-RU"/>
        </w:rPr>
      </w:pPr>
      <w:bookmarkStart w:id="0" w:name="block-17357712"/>
      <w:r w:rsidRPr="000146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74C6" w:rsidRPr="00014648" w:rsidRDefault="00C62148">
      <w:pPr>
        <w:spacing w:after="0" w:line="408" w:lineRule="auto"/>
        <w:ind w:left="120"/>
        <w:jc w:val="center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0146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0146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74C6" w:rsidRPr="00014648" w:rsidRDefault="00C62148">
      <w:pPr>
        <w:spacing w:after="0" w:line="408" w:lineRule="auto"/>
        <w:ind w:left="120"/>
        <w:jc w:val="center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014648">
        <w:rPr>
          <w:rFonts w:ascii="Times New Roman" w:hAnsi="Times New Roman"/>
          <w:b/>
          <w:color w:val="000000"/>
          <w:sz w:val="28"/>
          <w:lang w:val="ru-RU"/>
        </w:rPr>
        <w:t>Комитет по социальным вопросам АМО Веневский район</w:t>
      </w:r>
      <w:bookmarkEnd w:id="2"/>
      <w:r w:rsidRPr="000146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4648">
        <w:rPr>
          <w:rFonts w:ascii="Times New Roman" w:hAnsi="Times New Roman"/>
          <w:color w:val="000000"/>
          <w:sz w:val="28"/>
          <w:lang w:val="ru-RU"/>
        </w:rPr>
        <w:t>​</w:t>
      </w:r>
    </w:p>
    <w:p w:rsidR="00FC74C6" w:rsidRDefault="00C621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"Веневский ЦО № 2"</w:t>
      </w:r>
    </w:p>
    <w:p w:rsidR="00FC74C6" w:rsidRDefault="00FC74C6">
      <w:pPr>
        <w:spacing w:after="0"/>
        <w:ind w:left="120"/>
      </w:pPr>
    </w:p>
    <w:p w:rsidR="00FC74C6" w:rsidRDefault="00FC74C6">
      <w:pPr>
        <w:spacing w:after="0"/>
        <w:ind w:left="120"/>
      </w:pPr>
    </w:p>
    <w:p w:rsidR="00FC74C6" w:rsidRDefault="00FC74C6">
      <w:pPr>
        <w:spacing w:after="0"/>
        <w:ind w:left="120"/>
      </w:pPr>
    </w:p>
    <w:p w:rsidR="00FC74C6" w:rsidRDefault="00FC74C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14648" w:rsidRPr="00014648" w:rsidTr="000D4161">
        <w:tc>
          <w:tcPr>
            <w:tcW w:w="3114" w:type="dxa"/>
          </w:tcPr>
          <w:p w:rsidR="00014648" w:rsidRPr="00014648" w:rsidRDefault="000146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14648" w:rsidRPr="00014648" w:rsidRDefault="000146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r w:rsidRPr="00014648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 w:rsidRPr="00014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МОУ ВЦО №2</w:t>
            </w:r>
            <w:r w:rsidRPr="000146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имени маршала В.И. Чуйкова</w:t>
            </w:r>
          </w:p>
          <w:p w:rsidR="00014648" w:rsidRDefault="000146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4648" w:rsidRDefault="000146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14648" w:rsidRDefault="00014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№_319_ от «_29_» августа   2024 г.</w:t>
            </w:r>
          </w:p>
          <w:p w:rsidR="00014648" w:rsidRDefault="000146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4648" w:rsidRPr="00014648" w:rsidRDefault="000146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14648" w:rsidRPr="00014648" w:rsidRDefault="000146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</w:t>
            </w:r>
            <w:r w:rsidRPr="00014648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 w:rsidRPr="00014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учителей русского языка и литературы</w:t>
            </w:r>
            <w:r w:rsidRPr="00014648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:rsidR="00014648" w:rsidRPr="00014648" w:rsidRDefault="000146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4648" w:rsidRPr="00014648" w:rsidRDefault="000146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Е.А</w:t>
            </w:r>
            <w:r w:rsidRPr="00014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14648" w:rsidRPr="00014648" w:rsidRDefault="00014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№_1_ от «_30_» августа   2024 г.</w:t>
            </w:r>
          </w:p>
          <w:p w:rsidR="00014648" w:rsidRPr="00014648" w:rsidRDefault="000146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4648" w:rsidRPr="00014648" w:rsidRDefault="000146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14648" w:rsidRPr="00014648" w:rsidRDefault="000146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ВЦО №2 имени маршала В.И. Чуйкова</w:t>
            </w:r>
          </w:p>
          <w:p w:rsidR="00014648" w:rsidRPr="00014648" w:rsidRDefault="000146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4648" w:rsidRPr="00014648" w:rsidRDefault="000146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014648" w:rsidRPr="00014648" w:rsidRDefault="00014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146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№_11_ от «02» сентября   2024 г.</w:t>
            </w:r>
          </w:p>
          <w:p w:rsidR="00014648" w:rsidRPr="00014648" w:rsidRDefault="000146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74C6" w:rsidRPr="00014648" w:rsidRDefault="00FC74C6">
      <w:pPr>
        <w:spacing w:after="0"/>
        <w:ind w:left="120"/>
        <w:rPr>
          <w:lang w:val="ru-RU"/>
        </w:rPr>
      </w:pPr>
    </w:p>
    <w:p w:rsidR="00FC74C6" w:rsidRDefault="00C621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C74C6" w:rsidRDefault="00FC74C6">
      <w:pPr>
        <w:spacing w:after="0"/>
        <w:ind w:left="120"/>
      </w:pPr>
    </w:p>
    <w:p w:rsidR="00FC74C6" w:rsidRDefault="00FC74C6">
      <w:pPr>
        <w:spacing w:after="0"/>
        <w:ind w:left="120"/>
      </w:pPr>
    </w:p>
    <w:p w:rsidR="00FC74C6" w:rsidRDefault="00FC74C6">
      <w:pPr>
        <w:spacing w:after="0"/>
        <w:ind w:left="120"/>
      </w:pPr>
    </w:p>
    <w:p w:rsidR="00FC74C6" w:rsidRDefault="00C621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74C6" w:rsidRDefault="00C621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2332223)</w:t>
      </w:r>
    </w:p>
    <w:p w:rsidR="00FC74C6" w:rsidRDefault="00FC74C6">
      <w:pPr>
        <w:spacing w:after="0"/>
        <w:ind w:left="120"/>
        <w:jc w:val="center"/>
      </w:pPr>
    </w:p>
    <w:p w:rsidR="00FC74C6" w:rsidRPr="00014648" w:rsidRDefault="00C62148">
      <w:pPr>
        <w:spacing w:after="0" w:line="408" w:lineRule="auto"/>
        <w:ind w:left="120"/>
        <w:jc w:val="center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C74C6" w:rsidRPr="00014648" w:rsidRDefault="00C62148">
      <w:pPr>
        <w:spacing w:after="0" w:line="408" w:lineRule="auto"/>
        <w:ind w:left="120"/>
        <w:jc w:val="center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14648">
        <w:rPr>
          <w:rFonts w:ascii="Calibri" w:hAnsi="Calibri"/>
          <w:color w:val="000000"/>
          <w:sz w:val="28"/>
          <w:lang w:val="ru-RU"/>
        </w:rPr>
        <w:t xml:space="preserve">–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FC74C6">
      <w:pPr>
        <w:spacing w:after="0"/>
        <w:ind w:left="120"/>
        <w:jc w:val="center"/>
        <w:rPr>
          <w:lang w:val="ru-RU"/>
        </w:rPr>
      </w:pPr>
    </w:p>
    <w:p w:rsidR="00FC74C6" w:rsidRPr="00014648" w:rsidRDefault="00C62148">
      <w:pPr>
        <w:spacing w:after="0"/>
        <w:ind w:left="120"/>
        <w:jc w:val="center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r w:rsidRPr="00014648">
        <w:rPr>
          <w:rFonts w:ascii="Times New Roman" w:hAnsi="Times New Roman"/>
          <w:b/>
          <w:color w:val="000000"/>
          <w:sz w:val="28"/>
          <w:lang w:val="ru-RU"/>
        </w:rPr>
        <w:t>Венев</w:t>
      </w:r>
      <w:bookmarkEnd w:id="3"/>
      <w:r w:rsidRPr="000146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01464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1464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0146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4648">
        <w:rPr>
          <w:rFonts w:ascii="Times New Roman" w:hAnsi="Times New Roman"/>
          <w:color w:val="000000"/>
          <w:sz w:val="28"/>
          <w:lang w:val="ru-RU"/>
        </w:rPr>
        <w:t>​</w:t>
      </w:r>
    </w:p>
    <w:p w:rsidR="00FC74C6" w:rsidRPr="00014648" w:rsidRDefault="00FC74C6">
      <w:pPr>
        <w:spacing w:after="0"/>
        <w:ind w:left="120"/>
        <w:rPr>
          <w:lang w:val="ru-RU"/>
        </w:rPr>
      </w:pPr>
    </w:p>
    <w:p w:rsidR="00FC74C6" w:rsidRPr="00014648" w:rsidRDefault="00FC74C6">
      <w:pPr>
        <w:rPr>
          <w:lang w:val="ru-RU"/>
        </w:rPr>
        <w:sectPr w:rsidR="00FC74C6" w:rsidRPr="00014648">
          <w:pgSz w:w="11906" w:h="16383"/>
          <w:pgMar w:top="1134" w:right="850" w:bottom="1134" w:left="1701" w:header="720" w:footer="720" w:gutter="0"/>
          <w:cols w:space="720"/>
        </w:sect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bookmarkStart w:id="5" w:name="block-17357711"/>
      <w:bookmarkEnd w:id="0"/>
      <w:r w:rsidRPr="00014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</w:t>
      </w:r>
      <w:r w:rsidRPr="00014648">
        <w:rPr>
          <w:rFonts w:ascii="Times New Roman" w:hAnsi="Times New Roman"/>
          <w:color w:val="000000"/>
          <w:sz w:val="28"/>
          <w:lang w:val="ru-RU"/>
        </w:rPr>
        <w:t>общего образования разработана на основе ФГОС СОО.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</w:t>
      </w:r>
      <w:r w:rsidRPr="00014648">
        <w:rPr>
          <w:rFonts w:ascii="Times New Roman" w:hAnsi="Times New Roman"/>
          <w:color w:val="000000"/>
          <w:sz w:val="28"/>
          <w:lang w:val="ru-RU"/>
        </w:rPr>
        <w:t>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</w:t>
      </w:r>
      <w:r w:rsidRPr="00014648">
        <w:rPr>
          <w:rFonts w:ascii="Times New Roman" w:hAnsi="Times New Roman"/>
          <w:color w:val="000000"/>
          <w:sz w:val="28"/>
          <w:lang w:val="ru-RU"/>
        </w:rPr>
        <w:t>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</w:t>
      </w:r>
      <w:r w:rsidRPr="00014648">
        <w:rPr>
          <w:rFonts w:ascii="Times New Roman" w:hAnsi="Times New Roman"/>
          <w:color w:val="000000"/>
          <w:sz w:val="28"/>
          <w:lang w:val="ru-RU"/>
        </w:rPr>
        <w:t>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</w:t>
      </w:r>
      <w:r w:rsidRPr="00014648">
        <w:rPr>
          <w:rFonts w:ascii="Times New Roman" w:hAnsi="Times New Roman"/>
          <w:color w:val="000000"/>
          <w:sz w:val="28"/>
          <w:lang w:val="ru-RU"/>
        </w:rPr>
        <w:t>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Учебному пре</w:t>
      </w:r>
      <w:r w:rsidRPr="00014648">
        <w:rPr>
          <w:rFonts w:ascii="Times New Roman" w:hAnsi="Times New Roman"/>
          <w:color w:val="000000"/>
          <w:sz w:val="28"/>
          <w:lang w:val="ru-RU"/>
        </w:rPr>
        <w:t>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ной культуры обучающихся, осознание роли языка как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Предметные знани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</w:t>
      </w:r>
      <w:r w:rsidRPr="00014648">
        <w:rPr>
          <w:rFonts w:ascii="Times New Roman" w:hAnsi="Times New Roman"/>
          <w:color w:val="000000"/>
          <w:sz w:val="28"/>
          <w:lang w:val="ru-RU"/>
        </w:rPr>
        <w:t>они ориентированы на формирование как метапредметных, так и личностных результатов обучения.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</w:t>
      </w:r>
      <w:r w:rsidRPr="00014648">
        <w:rPr>
          <w:rFonts w:ascii="Times New Roman" w:hAnsi="Times New Roman"/>
          <w:color w:val="000000"/>
          <w:sz w:val="28"/>
          <w:lang w:val="ru-RU"/>
        </w:rPr>
        <w:t>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социализации, самовыражения и успешной профессиональной деятельности выпускника общеобразовательной организации.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</w:t>
      </w:r>
      <w:r w:rsidRPr="00014648">
        <w:rPr>
          <w:rFonts w:ascii="Times New Roman" w:hAnsi="Times New Roman"/>
          <w:color w:val="000000"/>
          <w:spacing w:val="2"/>
          <w:sz w:val="28"/>
          <w:lang w:val="ru-RU"/>
        </w:rPr>
        <w:t>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</w:t>
      </w:r>
      <w:r w:rsidRPr="00014648">
        <w:rPr>
          <w:rFonts w:ascii="Times New Roman" w:hAnsi="Times New Roman"/>
          <w:color w:val="000000"/>
          <w:spacing w:val="2"/>
          <w:sz w:val="28"/>
          <w:lang w:val="ru-RU"/>
        </w:rPr>
        <w:t>усу при проведении переговоров, решении возникающих проблем с целью достижения поставленных задач.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</w:t>
      </w:r>
      <w:r w:rsidRPr="00014648">
        <w:rPr>
          <w:rFonts w:ascii="Times New Roman" w:hAnsi="Times New Roman"/>
          <w:color w:val="000000"/>
          <w:sz w:val="28"/>
          <w:lang w:val="ru-RU"/>
        </w:rPr>
        <w:t>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</w:t>
      </w:r>
      <w:r w:rsidRPr="00014648">
        <w:rPr>
          <w:rFonts w:ascii="Times New Roman" w:hAnsi="Times New Roman"/>
          <w:color w:val="000000"/>
          <w:sz w:val="28"/>
          <w:lang w:val="ru-RU"/>
        </w:rPr>
        <w:t>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</w:t>
      </w:r>
      <w:r w:rsidRPr="00014648">
        <w:rPr>
          <w:rFonts w:ascii="Times New Roman" w:hAnsi="Times New Roman"/>
          <w:color w:val="000000"/>
          <w:sz w:val="28"/>
          <w:lang w:val="ru-RU"/>
        </w:rPr>
        <w:t>пониманию между людьми разных стран и народов.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</w:t>
      </w:r>
      <w:r w:rsidRPr="00014648">
        <w:rPr>
          <w:rFonts w:ascii="Times New Roman" w:hAnsi="Times New Roman"/>
          <w:color w:val="000000"/>
          <w:sz w:val="28"/>
          <w:lang w:val="ru-RU"/>
        </w:rPr>
        <w:t>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овных видах речевой деятельности (говорении, аудировании, чтении, письменной речи);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</w:t>
      </w:r>
      <w:r w:rsidRPr="00014648">
        <w:rPr>
          <w:rFonts w:ascii="Times New Roman" w:hAnsi="Times New Roman"/>
          <w:color w:val="000000"/>
          <w:sz w:val="28"/>
          <w:lang w:val="ru-RU"/>
        </w:rPr>
        <w:t>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</w:t>
      </w:r>
      <w:r w:rsidRPr="00014648">
        <w:rPr>
          <w:rFonts w:ascii="Times New Roman" w:hAnsi="Times New Roman"/>
          <w:color w:val="000000"/>
          <w:sz w:val="28"/>
          <w:lang w:val="ru-RU"/>
        </w:rPr>
        <w:t>одить из положения в условиях дефицита языковых средств английского языка при получении и передаче информации;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по овладению иностранным языком, удовлетворять с его помощью познавательные интересы в других областях знания.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</w:t>
      </w:r>
      <w:r w:rsidRPr="00014648">
        <w:rPr>
          <w:rFonts w:ascii="Times New Roman" w:hAnsi="Times New Roman"/>
          <w:color w:val="000000"/>
          <w:sz w:val="28"/>
          <w:lang w:val="ru-RU"/>
        </w:rPr>
        <w:t>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результатов в рамках содержания обучения, отобранного для данного уровня общего образования при использовании новых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</w:t>
      </w:r>
      <w:r w:rsidRPr="00014648">
        <w:rPr>
          <w:rFonts w:ascii="Times New Roman" w:hAnsi="Times New Roman"/>
          <w:color w:val="000000"/>
          <w:sz w:val="28"/>
          <w:lang w:val="ru-RU"/>
        </w:rPr>
        <w:t>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</w:t>
      </w:r>
      <w:r w:rsidRPr="00014648">
        <w:rPr>
          <w:rFonts w:ascii="Times New Roman" w:hAnsi="Times New Roman"/>
          <w:color w:val="000000"/>
          <w:sz w:val="28"/>
          <w:lang w:val="ru-RU"/>
        </w:rPr>
        <w:t>уть предметных результатов, заявленных в ФГОС СОО.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01464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01464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74C6" w:rsidRPr="00014648" w:rsidRDefault="00FC74C6">
      <w:pPr>
        <w:rPr>
          <w:lang w:val="ru-RU"/>
        </w:rPr>
        <w:sectPr w:rsidR="00FC74C6" w:rsidRPr="00014648">
          <w:pgSz w:w="11906" w:h="16383"/>
          <w:pgMar w:top="1134" w:right="850" w:bottom="1134" w:left="1701" w:header="720" w:footer="720" w:gutter="0"/>
          <w:cols w:space="720"/>
        </w:sect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bookmarkStart w:id="7" w:name="block-17357713"/>
      <w:bookmarkEnd w:id="5"/>
      <w:r w:rsidRPr="00014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</w:t>
      </w:r>
      <w:r w:rsidRPr="00014648">
        <w:rPr>
          <w:rFonts w:ascii="Times New Roman" w:hAnsi="Times New Roman"/>
          <w:color w:val="000000"/>
          <w:sz w:val="28"/>
          <w:lang w:val="ru-RU"/>
        </w:rPr>
        <w:t>друзьями и знакомыми. Конфликтные ситуации, их предупреждение и разрешение.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</w:t>
      </w:r>
      <w:r w:rsidRPr="00014648">
        <w:rPr>
          <w:rFonts w:ascii="Times New Roman" w:hAnsi="Times New Roman"/>
          <w:color w:val="000000"/>
          <w:sz w:val="28"/>
          <w:lang w:val="ru-RU"/>
        </w:rPr>
        <w:t>аз от вредных привычек.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</w:t>
      </w:r>
      <w:r w:rsidRPr="00014648">
        <w:rPr>
          <w:rFonts w:ascii="Times New Roman" w:hAnsi="Times New Roman"/>
          <w:color w:val="000000"/>
          <w:sz w:val="28"/>
          <w:lang w:val="ru-RU"/>
        </w:rPr>
        <w:t>зыка, музеи, Интернет, компьютерные игры. Любовь и дружба.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бедствия.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</w:t>
      </w:r>
      <w:r w:rsidRPr="00014648">
        <w:rPr>
          <w:rFonts w:ascii="Times New Roman" w:hAnsi="Times New Roman"/>
          <w:color w:val="000000"/>
          <w:sz w:val="28"/>
          <w:lang w:val="ru-RU"/>
        </w:rPr>
        <w:t>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</w:t>
      </w:r>
      <w:r w:rsidRPr="00014648">
        <w:rPr>
          <w:rFonts w:ascii="Times New Roman" w:hAnsi="Times New Roman"/>
          <w:color w:val="000000"/>
          <w:sz w:val="28"/>
          <w:lang w:val="ru-RU"/>
        </w:rPr>
        <w:t>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146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диалог-побуждение к действию: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оего решения;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</w:t>
      </w:r>
      <w:r w:rsidRPr="00014648">
        <w:rPr>
          <w:rFonts w:ascii="Times New Roman" w:hAnsi="Times New Roman"/>
          <w:color w:val="000000"/>
          <w:sz w:val="28"/>
          <w:lang w:val="ru-RU"/>
        </w:rPr>
        <w:t>орот;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угие).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146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на базе уме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ний, сформированных на уровне основного общего образования: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тера реального человека или литературного персонажа);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</w:t>
      </w:r>
      <w:r w:rsidRPr="00014648">
        <w:rPr>
          <w:rFonts w:ascii="Times New Roman" w:hAnsi="Times New Roman"/>
          <w:color w:val="000000"/>
          <w:sz w:val="28"/>
          <w:lang w:val="ru-RU"/>
        </w:rPr>
        <w:t>(презентация) результатов выполненной проектной работы.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</w:t>
      </w:r>
      <w:r w:rsidRPr="00014648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</w:t>
      </w:r>
      <w:r w:rsidRPr="00014648">
        <w:rPr>
          <w:rFonts w:ascii="Times New Roman" w:hAnsi="Times New Roman"/>
          <w:color w:val="000000"/>
          <w:sz w:val="28"/>
          <w:lang w:val="ru-RU"/>
        </w:rPr>
        <w:t>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нформации.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</w:t>
      </w:r>
      <w:r w:rsidRPr="00014648">
        <w:rPr>
          <w:rFonts w:ascii="Times New Roman" w:hAnsi="Times New Roman"/>
          <w:color w:val="000000"/>
          <w:sz w:val="28"/>
          <w:lang w:val="ru-RU"/>
        </w:rPr>
        <w:t>ачалу сообщения, игнорировать незнакомые слова, несущественные для понимания основного содержания.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</w:t>
      </w:r>
      <w:r w:rsidRPr="00014648">
        <w:rPr>
          <w:rFonts w:ascii="Times New Roman" w:hAnsi="Times New Roman"/>
          <w:color w:val="000000"/>
          <w:sz w:val="28"/>
          <w:lang w:val="ru-RU"/>
        </w:rPr>
        <w:t>орме, в воспринимаемом на слух тексте.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до 2,5 минуты.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</w:t>
      </w:r>
      <w:r w:rsidRPr="00014648">
        <w:rPr>
          <w:rFonts w:ascii="Times New Roman" w:hAnsi="Times New Roman"/>
          <w:color w:val="000000"/>
          <w:sz w:val="28"/>
          <w:lang w:val="ru-RU"/>
        </w:rPr>
        <w:t>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ливать причинно-следственную взаимосвязь изложенных в тексте фактов и событий.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</w:t>
      </w:r>
      <w:r w:rsidRPr="00014648">
        <w:rPr>
          <w:rFonts w:ascii="Times New Roman" w:hAnsi="Times New Roman"/>
          <w:color w:val="000000"/>
          <w:sz w:val="28"/>
          <w:lang w:val="ru-RU"/>
        </w:rPr>
        <w:t>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014648">
        <w:rPr>
          <w:rFonts w:ascii="Times New Roman" w:hAnsi="Times New Roman"/>
          <w:color w:val="000000"/>
          <w:sz w:val="28"/>
          <w:lang w:val="ru-RU"/>
        </w:rPr>
        <w:t>ений письменной речи на базе умений, сформированных на уровне основного общего образования: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соответствии с нормами, принятыми в стране/странах изучаемого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небольшого письменного высказывания (рассказа, сочинения и другие) на основе плана, иллюстрации, таблицы, диаграммы и/или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фиксация содержания, прочитанного/ прослушанного текста или дополнение информации в таблице;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Фонетическая ст</w:t>
      </w:r>
      <w:r w:rsidRPr="00014648">
        <w:rPr>
          <w:rFonts w:ascii="Times New Roman" w:hAnsi="Times New Roman"/>
          <w:i/>
          <w:color w:val="000000"/>
          <w:sz w:val="28"/>
          <w:lang w:val="ru-RU"/>
        </w:rPr>
        <w:t>орона речи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</w:t>
      </w:r>
      <w:r w:rsidRPr="00014648">
        <w:rPr>
          <w:rFonts w:ascii="Times New Roman" w:hAnsi="Times New Roman"/>
          <w:color w:val="000000"/>
          <w:sz w:val="28"/>
          <w:lang w:val="ru-RU"/>
        </w:rPr>
        <w:t>а служебных словах.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</w:t>
      </w:r>
      <w:r w:rsidRPr="00014648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</w:t>
      </w:r>
      <w:r w:rsidRPr="00014648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</w:t>
      </w:r>
      <w:r w:rsidRPr="00014648">
        <w:rPr>
          <w:rFonts w:ascii="Times New Roman" w:hAnsi="Times New Roman"/>
          <w:color w:val="000000"/>
          <w:sz w:val="28"/>
          <w:lang w:val="ru-RU"/>
        </w:rPr>
        <w:t>м языке нормы лексической сочетаемости.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</w:t>
      </w:r>
      <w:r w:rsidRPr="00014648">
        <w:rPr>
          <w:rFonts w:ascii="Times New Roman" w:hAnsi="Times New Roman"/>
          <w:color w:val="000000"/>
          <w:sz w:val="28"/>
          <w:lang w:val="ru-RU"/>
        </w:rPr>
        <w:t>нимума).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наречий при пом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</w:t>
      </w:r>
      <w:r w:rsidRPr="00014648">
        <w:rPr>
          <w:rFonts w:ascii="Times New Roman" w:hAnsi="Times New Roman"/>
          <w:color w:val="000000"/>
          <w:sz w:val="28"/>
          <w:lang w:val="ru-RU"/>
        </w:rPr>
        <w:t>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</w:t>
      </w:r>
      <w:r w:rsidRPr="00014648">
        <w:rPr>
          <w:rFonts w:ascii="Times New Roman" w:hAnsi="Times New Roman"/>
          <w:color w:val="000000"/>
          <w:sz w:val="28"/>
          <w:lang w:val="ru-RU"/>
        </w:rPr>
        <w:t>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14648">
        <w:rPr>
          <w:rFonts w:ascii="Times New Roman" w:hAnsi="Times New Roman"/>
          <w:color w:val="000000"/>
          <w:sz w:val="28"/>
          <w:lang w:val="ru-RU"/>
        </w:rPr>
        <w:t>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е слова. Наиболее частотные фразовые глаголы. Сокращения и аббревиатуры.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чи изученных морфологических форм и синтаксических конструкций английского языка.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обудительные (в утвердительной и отрицательной форме).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</w:t>
      </w:r>
      <w:r>
        <w:rPr>
          <w:rFonts w:ascii="Times New Roman" w:hAnsi="Times New Roman"/>
          <w:color w:val="000000"/>
          <w:sz w:val="28"/>
        </w:rPr>
        <w:t xml:space="preserve"> want you to help me. I saw her cross/crossing the road. I want to have my hair cut.).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14648">
        <w:rPr>
          <w:rFonts w:ascii="Times New Roman" w:hAnsi="Times New Roman"/>
          <w:color w:val="000000"/>
          <w:sz w:val="28"/>
          <w:lang w:val="ru-RU"/>
        </w:rPr>
        <w:t>).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</w:t>
      </w:r>
      <w:r>
        <w:rPr>
          <w:rFonts w:ascii="Times New Roman" w:hAnsi="Times New Roman"/>
          <w:color w:val="000000"/>
          <w:sz w:val="28"/>
        </w:rPr>
        <w:t xml:space="preserve">st Perfect Tense, Present Perfect Continuous Tense).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астоящем и прошедшем времени.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</w:t>
      </w:r>
      <w:r>
        <w:rPr>
          <w:rFonts w:ascii="Times New Roman" w:hAnsi="Times New Roman"/>
          <w:color w:val="000000"/>
          <w:sz w:val="28"/>
        </w:rPr>
        <w:t xml:space="preserve">rget (разница в значении to stop doing smth и to stop to do smth).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конструкции I’d rather, You’d better.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</w:t>
      </w:r>
      <w:r w:rsidRPr="00014648">
        <w:rPr>
          <w:rFonts w:ascii="Times New Roman" w:hAnsi="Times New Roman"/>
          <w:color w:val="000000"/>
          <w:sz w:val="28"/>
          <w:lang w:val="ru-RU"/>
        </w:rPr>
        <w:t>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</w:t>
      </w:r>
      <w:r>
        <w:rPr>
          <w:rFonts w:ascii="Times New Roman" w:hAnsi="Times New Roman"/>
          <w:color w:val="000000"/>
          <w:sz w:val="28"/>
        </w:rPr>
        <w:t xml:space="preserve"> must/have to, may, might, should, shall, would, will, need).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Имен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а прилагательные и наречия в положительной, сравнительной и превосходной степенях, образованные по правилу, и исключения.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</w:t>
      </w:r>
      <w:r>
        <w:rPr>
          <w:rFonts w:ascii="Times New Roman" w:hAnsi="Times New Roman"/>
          <w:color w:val="000000"/>
          <w:sz w:val="28"/>
        </w:rPr>
        <w:t xml:space="preserve">uch, little/a little, few/a few, a lot of).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</w:t>
      </w:r>
      <w:r w:rsidRPr="00014648">
        <w:rPr>
          <w:rFonts w:ascii="Times New Roman" w:hAnsi="Times New Roman"/>
          <w:b/>
          <w:color w:val="000000"/>
          <w:sz w:val="28"/>
          <w:lang w:val="ru-RU"/>
        </w:rPr>
        <w:t>я и умения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</w:t>
      </w:r>
      <w:r w:rsidRPr="00014648">
        <w:rPr>
          <w:rFonts w:ascii="Times New Roman" w:hAnsi="Times New Roman"/>
          <w:color w:val="000000"/>
          <w:sz w:val="28"/>
          <w:lang w:val="ru-RU"/>
        </w:rPr>
        <w:t>среде в рамках тематического содержания 10 класса.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</w:t>
      </w:r>
      <w:r w:rsidRPr="00014648">
        <w:rPr>
          <w:rFonts w:ascii="Times New Roman" w:hAnsi="Times New Roman"/>
          <w:color w:val="000000"/>
          <w:sz w:val="28"/>
          <w:lang w:val="ru-RU"/>
        </w:rPr>
        <w:t>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щих на английском языке.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</w:t>
      </w:r>
      <w:r w:rsidRPr="00014648">
        <w:rPr>
          <w:rFonts w:ascii="Times New Roman" w:hAnsi="Times New Roman"/>
          <w:color w:val="000000"/>
          <w:sz w:val="28"/>
          <w:lang w:val="ru-RU"/>
        </w:rPr>
        <w:t>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Овладение ком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 аудировании – языковую и контекстуальную догадку.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</w:t>
      </w:r>
      <w:r w:rsidRPr="00014648">
        <w:rPr>
          <w:rFonts w:ascii="Times New Roman" w:hAnsi="Times New Roman"/>
          <w:color w:val="000000"/>
          <w:sz w:val="28"/>
          <w:lang w:val="ru-RU"/>
        </w:rPr>
        <w:t>ми и знакомыми. Конфликтные ситуации, их предупреждение и разрешение.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посещение врача. Отказ от </w:t>
      </w:r>
      <w:r w:rsidRPr="00014648">
        <w:rPr>
          <w:rFonts w:ascii="Times New Roman" w:hAnsi="Times New Roman"/>
          <w:color w:val="000000"/>
          <w:sz w:val="28"/>
          <w:lang w:val="ru-RU"/>
        </w:rPr>
        <w:t>вредных привычек.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Место иностранного языка 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и профессиональной деятельности в современном мире.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</w:t>
      </w:r>
      <w:r w:rsidRPr="00014648">
        <w:rPr>
          <w:rFonts w:ascii="Times New Roman" w:hAnsi="Times New Roman"/>
          <w:color w:val="000000"/>
          <w:sz w:val="28"/>
          <w:lang w:val="ru-RU"/>
        </w:rPr>
        <w:t>порта, экстремальный спорт, спортивные соревнования, Олимпийские игры.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</w:t>
      </w:r>
      <w:r w:rsidRPr="00014648">
        <w:rPr>
          <w:rFonts w:ascii="Times New Roman" w:hAnsi="Times New Roman"/>
          <w:color w:val="000000"/>
          <w:sz w:val="28"/>
          <w:lang w:val="ru-RU"/>
        </w:rPr>
        <w:t>тности.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ие, столица, крупные города, регионы, система образования,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1464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1464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</w:t>
      </w:r>
      <w:r w:rsidRPr="00014648">
        <w:rPr>
          <w:rFonts w:ascii="Times New Roman" w:hAnsi="Times New Roman"/>
          <w:color w:val="000000"/>
          <w:sz w:val="28"/>
          <w:lang w:val="ru-RU"/>
        </w:rPr>
        <w:t>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ласие/отказ, выражать благодарность, поздравлять с праздником, выражать пожелания и вежливо реагировать на поздравление;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</w:t>
      </w:r>
      <w:r w:rsidRPr="00014648">
        <w:rPr>
          <w:rFonts w:ascii="Times New Roman" w:hAnsi="Times New Roman"/>
          <w:color w:val="000000"/>
          <w:sz w:val="28"/>
          <w:lang w:val="ru-RU"/>
        </w:rPr>
        <w:t>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</w:t>
      </w:r>
      <w:r w:rsidRPr="00014648">
        <w:rPr>
          <w:rFonts w:ascii="Times New Roman" w:hAnsi="Times New Roman"/>
          <w:color w:val="000000"/>
          <w:sz w:val="28"/>
          <w:lang w:val="ru-RU"/>
        </w:rPr>
        <w:t>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</w:t>
      </w:r>
      <w:r w:rsidRPr="00014648">
        <w:rPr>
          <w:rFonts w:ascii="Times New Roman" w:hAnsi="Times New Roman"/>
          <w:color w:val="000000"/>
          <w:sz w:val="28"/>
          <w:lang w:val="ru-RU"/>
        </w:rPr>
        <w:t>необходимости уточняя и переспрашивая собеседника.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1464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14648">
        <w:rPr>
          <w:rFonts w:ascii="Times New Roman" w:hAnsi="Times New Roman"/>
          <w:color w:val="000000"/>
          <w:sz w:val="28"/>
          <w:lang w:val="ru-RU"/>
        </w:rPr>
        <w:t>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х типов речи: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</w:t>
      </w:r>
      <w:r w:rsidRPr="00014648">
        <w:rPr>
          <w:rFonts w:ascii="Times New Roman" w:hAnsi="Times New Roman"/>
          <w:color w:val="000000"/>
          <w:sz w:val="28"/>
          <w:lang w:val="ru-RU"/>
        </w:rPr>
        <w:t>текста без опоры на ключевые слова, план с выражением своего отношения к событиям и фактам, изложенным в тексте;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</w:t>
      </w:r>
      <w:r w:rsidRPr="00014648">
        <w:rPr>
          <w:rFonts w:ascii="Times New Roman" w:hAnsi="Times New Roman"/>
          <w:color w:val="000000"/>
          <w:sz w:val="28"/>
          <w:lang w:val="ru-RU"/>
        </w:rPr>
        <w:t>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</w:t>
      </w:r>
      <w:r w:rsidRPr="00014648">
        <w:rPr>
          <w:rFonts w:ascii="Times New Roman" w:hAnsi="Times New Roman"/>
          <w:color w:val="000000"/>
          <w:sz w:val="28"/>
          <w:lang w:val="ru-RU"/>
        </w:rPr>
        <w:t>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вного содержания, с пониманием нужной/интересующей/запрашиваемой информации.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</w:t>
      </w:r>
      <w:r w:rsidRPr="00014648">
        <w:rPr>
          <w:rFonts w:ascii="Times New Roman" w:hAnsi="Times New Roman"/>
          <w:color w:val="000000"/>
          <w:sz w:val="28"/>
          <w:lang w:val="ru-RU"/>
        </w:rPr>
        <w:t>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</w:t>
      </w:r>
      <w:r w:rsidRPr="00014648">
        <w:rPr>
          <w:rFonts w:ascii="Times New Roman" w:hAnsi="Times New Roman"/>
          <w:color w:val="000000"/>
          <w:sz w:val="28"/>
          <w:lang w:val="ru-RU"/>
        </w:rPr>
        <w:t>выделять данную информацию, представленную в эксплицитной (явной) форме, в воспринимаемом на слух тексте.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</w:t>
      </w:r>
      <w:r w:rsidRPr="00014648">
        <w:rPr>
          <w:rFonts w:ascii="Times New Roman" w:hAnsi="Times New Roman"/>
          <w:color w:val="000000"/>
          <w:sz w:val="28"/>
          <w:lang w:val="ru-RU"/>
        </w:rPr>
        <w:t>актера, объявление.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</w:t>
      </w:r>
      <w:r w:rsidRPr="00014648">
        <w:rPr>
          <w:rFonts w:ascii="Times New Roman" w:hAnsi="Times New Roman"/>
          <w:color w:val="000000"/>
          <w:sz w:val="28"/>
          <w:lang w:val="ru-RU"/>
        </w:rPr>
        <w:t>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</w:t>
      </w:r>
      <w:r w:rsidRPr="00014648">
        <w:rPr>
          <w:rFonts w:ascii="Times New Roman" w:hAnsi="Times New Roman"/>
          <w:color w:val="000000"/>
          <w:sz w:val="28"/>
          <w:lang w:val="ru-RU"/>
        </w:rPr>
        <w:t>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есущественные для понимания основного содержания.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вной) форме, оценивать найденную информацию с точки зрения её значимости для решения коммуникативной задачи.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Чтение несплошных текст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ов (таблиц, диаграмм, графиков и других) и понимание представленной в них информации.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объявление, памятка, инструкция, электронное сообщение личного характера, стихотворение.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600–800 слов.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1464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ятыми в стране/странах изучаемого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</w:t>
      </w:r>
      <w:r w:rsidRPr="00014648">
        <w:rPr>
          <w:rFonts w:ascii="Times New Roman" w:hAnsi="Times New Roman"/>
          <w:color w:val="000000"/>
          <w:sz w:val="28"/>
          <w:lang w:val="ru-RU"/>
        </w:rPr>
        <w:t>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ция содержания прочитанного/ прослушанного текста или дополнение информации в таблице;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</w:t>
      </w:r>
      <w:r w:rsidRPr="00014648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</w:t>
      </w:r>
      <w:r w:rsidRPr="00014648">
        <w:rPr>
          <w:rFonts w:ascii="Times New Roman" w:hAnsi="Times New Roman"/>
          <w:color w:val="000000"/>
          <w:sz w:val="28"/>
          <w:lang w:val="ru-RU"/>
        </w:rPr>
        <w:t>ебных словах.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</w:t>
      </w:r>
      <w:r w:rsidRPr="00014648">
        <w:rPr>
          <w:rFonts w:ascii="Times New Roman" w:hAnsi="Times New Roman"/>
          <w:color w:val="000000"/>
          <w:sz w:val="28"/>
          <w:lang w:val="ru-RU"/>
        </w:rPr>
        <w:t>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</w:t>
      </w:r>
      <w:r w:rsidRPr="00014648">
        <w:rPr>
          <w:rFonts w:ascii="Times New Roman" w:hAnsi="Times New Roman"/>
          <w:color w:val="000000"/>
          <w:sz w:val="28"/>
          <w:lang w:val="ru-RU"/>
        </w:rPr>
        <w:t>и изучаемого языка: использование запятой/двоеточия после слов автора перед прямой речью, заключение прямой речи в кавычки.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</w:t>
      </w:r>
      <w:r w:rsidRPr="00014648">
        <w:rPr>
          <w:rFonts w:ascii="Times New Roman" w:hAnsi="Times New Roman"/>
          <w:color w:val="000000"/>
          <w:sz w:val="28"/>
          <w:lang w:val="ru-RU"/>
        </w:rPr>
        <w:t>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</w:t>
      </w:r>
      <w:r w:rsidRPr="00014648">
        <w:rPr>
          <w:rFonts w:ascii="Times New Roman" w:hAnsi="Times New Roman"/>
          <w:color w:val="000000"/>
          <w:sz w:val="28"/>
          <w:lang w:val="ru-RU"/>
        </w:rPr>
        <w:t>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014648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способы словообразования: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14648">
        <w:rPr>
          <w:rFonts w:ascii="Times New Roman" w:hAnsi="Times New Roman"/>
          <w:color w:val="000000"/>
          <w:sz w:val="28"/>
          <w:lang w:val="ru-RU"/>
        </w:rPr>
        <w:t>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14648">
        <w:rPr>
          <w:rFonts w:ascii="Times New Roman" w:hAnsi="Times New Roman"/>
          <w:color w:val="000000"/>
          <w:sz w:val="28"/>
          <w:lang w:val="ru-RU"/>
        </w:rPr>
        <w:t>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014648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14648">
        <w:rPr>
          <w:rFonts w:ascii="Times New Roman" w:hAnsi="Times New Roman"/>
          <w:color w:val="000000"/>
          <w:sz w:val="28"/>
          <w:lang w:val="ru-RU"/>
        </w:rPr>
        <w:t>.).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Предло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14648">
        <w:rPr>
          <w:rFonts w:ascii="Times New Roman" w:hAnsi="Times New Roman"/>
          <w:color w:val="000000"/>
          <w:sz w:val="28"/>
          <w:lang w:val="ru-RU"/>
        </w:rPr>
        <w:t>).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14648">
        <w:rPr>
          <w:rFonts w:ascii="Times New Roman" w:hAnsi="Times New Roman"/>
          <w:color w:val="000000"/>
          <w:sz w:val="28"/>
          <w:lang w:val="ru-RU"/>
        </w:rPr>
        <w:t>.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014648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014648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014648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014648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014648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014648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014648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FC74C6" w:rsidRPr="00014648" w:rsidRDefault="00FC74C6">
      <w:pPr>
        <w:rPr>
          <w:lang w:val="ru-RU"/>
        </w:rPr>
        <w:sectPr w:rsidR="00FC74C6" w:rsidRPr="00014648">
          <w:pgSz w:w="11906" w:h="16383"/>
          <w:pgMar w:top="1134" w:right="850" w:bottom="1134" w:left="1701" w:header="720" w:footer="720" w:gutter="0"/>
          <w:cols w:space="720"/>
        </w:sect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bookmarkStart w:id="8" w:name="block-17357714"/>
      <w:bookmarkEnd w:id="7"/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014648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014648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014648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014648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014648">
        <w:rPr>
          <w:rFonts w:ascii="Times New Roman" w:hAnsi="Times New Roman"/>
          <w:color w:val="000000"/>
          <w:sz w:val="28"/>
          <w:lang w:val="ru-RU"/>
        </w:rPr>
        <w:t>ка;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014648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014648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014648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014648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014648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014648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014648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014648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014648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 w:rsidRPr="00014648">
        <w:rPr>
          <w:rFonts w:ascii="Times New Roman" w:hAnsi="Times New Roman"/>
          <w:color w:val="000000"/>
          <w:sz w:val="28"/>
          <w:lang w:val="ru-RU"/>
        </w:rPr>
        <w:t>ной сферы, быть уверенным в себе;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внутренней мотивации, включ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014648">
        <w:rPr>
          <w:rFonts w:ascii="Times New Roman" w:hAnsi="Times New Roman"/>
          <w:color w:val="000000"/>
          <w:sz w:val="28"/>
          <w:lang w:val="ru-RU"/>
        </w:rPr>
        <w:t>очувствию и сопереживанию;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 ре</w:t>
      </w:r>
      <w:r w:rsidRPr="00014648">
        <w:rPr>
          <w:rFonts w:ascii="Times New Roman" w:hAnsi="Times New Roman"/>
          <w:color w:val="000000"/>
          <w:sz w:val="28"/>
          <w:lang w:val="ru-RU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C74C6" w:rsidRPr="00014648" w:rsidRDefault="00C62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C74C6" w:rsidRPr="00014648" w:rsidRDefault="00C62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</w:t>
      </w:r>
      <w:r w:rsidRPr="00014648">
        <w:rPr>
          <w:rFonts w:ascii="Times New Roman" w:hAnsi="Times New Roman"/>
          <w:color w:val="000000"/>
          <w:sz w:val="28"/>
          <w:lang w:val="ru-RU"/>
        </w:rPr>
        <w:t>ации и обобщения языковых единиц и языковых явлений изучаемого иностранного языка;</w:t>
      </w:r>
    </w:p>
    <w:p w:rsidR="00FC74C6" w:rsidRPr="00014648" w:rsidRDefault="00C62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C74C6" w:rsidRPr="00014648" w:rsidRDefault="00C62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C74C6" w:rsidRPr="00014648" w:rsidRDefault="00C62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разрабат</w:t>
      </w:r>
      <w:r w:rsidRPr="00014648">
        <w:rPr>
          <w:rFonts w:ascii="Times New Roman" w:hAnsi="Times New Roman"/>
          <w:color w:val="000000"/>
          <w:sz w:val="28"/>
          <w:lang w:val="ru-RU"/>
        </w:rPr>
        <w:t>ывать план решения проблемы с учётом анализа имеющихся материальных и нематериальных ресурсов;</w:t>
      </w:r>
    </w:p>
    <w:p w:rsidR="00FC74C6" w:rsidRPr="00014648" w:rsidRDefault="00C62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C74C6" w:rsidRPr="00014648" w:rsidRDefault="00C62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</w:t>
      </w:r>
      <w:r w:rsidRPr="00014648">
        <w:rPr>
          <w:rFonts w:ascii="Times New Roman" w:hAnsi="Times New Roman"/>
          <w:color w:val="000000"/>
          <w:sz w:val="28"/>
          <w:lang w:val="ru-RU"/>
        </w:rPr>
        <w:t>иях реального, виртуального и комбинированного взаимодействия;</w:t>
      </w:r>
    </w:p>
    <w:p w:rsidR="00FC74C6" w:rsidRPr="00014648" w:rsidRDefault="00C621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C74C6" w:rsidRDefault="00C6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014648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014648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014648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FC74C6" w:rsidRPr="00014648" w:rsidRDefault="00C621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C74C6" w:rsidRDefault="00C6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C74C6" w:rsidRPr="00014648" w:rsidRDefault="00C62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014648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74C6" w:rsidRPr="00014648" w:rsidRDefault="00C62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014648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FC74C6" w:rsidRPr="00014648" w:rsidRDefault="00C62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C74C6" w:rsidRPr="00014648" w:rsidRDefault="00C62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014648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74C6" w:rsidRPr="00014648" w:rsidRDefault="00C621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014648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C74C6" w:rsidRPr="00014648" w:rsidRDefault="00C62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C74C6" w:rsidRPr="00014648" w:rsidRDefault="00C62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014648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FC74C6" w:rsidRPr="00014648" w:rsidRDefault="00C62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FC74C6" w:rsidRPr="00014648" w:rsidRDefault="00C621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014648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Default="00C6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C74C6" w:rsidRDefault="00FC74C6">
      <w:pPr>
        <w:spacing w:after="0" w:line="264" w:lineRule="auto"/>
        <w:ind w:left="120"/>
        <w:jc w:val="both"/>
      </w:pPr>
    </w:p>
    <w:p w:rsidR="00FC74C6" w:rsidRDefault="00C6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C74C6" w:rsidRPr="00014648" w:rsidRDefault="00C621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014648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FC74C6" w:rsidRPr="00014648" w:rsidRDefault="00C621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74C6" w:rsidRDefault="00C6214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C74C6" w:rsidRPr="00014648" w:rsidRDefault="00C621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C74C6" w:rsidRDefault="00C6214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FC74C6" w:rsidRPr="00014648" w:rsidRDefault="00C621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74C6" w:rsidRDefault="00C6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C74C6" w:rsidRDefault="00C6214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приним</w:t>
      </w:r>
      <w:r w:rsidRPr="00014648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C74C6" w:rsidRPr="00014648" w:rsidRDefault="00C621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C74C6" w:rsidRDefault="00C6214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FC74C6" w:rsidRPr="00014648" w:rsidRDefault="00C621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74C6" w:rsidRPr="00014648" w:rsidRDefault="00C621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C74C6" w:rsidRPr="00014648" w:rsidRDefault="00C621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C74C6" w:rsidRPr="00014648" w:rsidRDefault="00C621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014648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FC74C6" w:rsidRPr="00014648" w:rsidRDefault="00C621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left="120"/>
        <w:jc w:val="both"/>
        <w:rPr>
          <w:lang w:val="ru-RU"/>
        </w:rPr>
      </w:pPr>
      <w:r w:rsidRPr="00014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74C6" w:rsidRPr="00014648" w:rsidRDefault="00FC74C6">
      <w:pPr>
        <w:spacing w:after="0" w:line="264" w:lineRule="auto"/>
        <w:ind w:left="120"/>
        <w:jc w:val="both"/>
        <w:rPr>
          <w:lang w:val="ru-RU"/>
        </w:rPr>
      </w:pP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 w:rsidRPr="00014648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1464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 w:rsidRPr="00014648">
        <w:rPr>
          <w:rFonts w:ascii="Times New Roman" w:hAnsi="Times New Roman"/>
          <w:color w:val="000000"/>
          <w:sz w:val="28"/>
          <w:lang w:val="ru-RU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 w:rsidRPr="00014648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амках отобранного тематического содержания речи;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до 14 фраз).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 (время звучания текста/текстов для аудирования – до 2,5 минут).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писать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вла</w:t>
      </w:r>
      <w:r w:rsidRPr="00014648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014648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014648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</w:t>
      </w:r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</w:t>
      </w:r>
      <w:r>
        <w:rPr>
          <w:rFonts w:ascii="Times New Roman" w:hAnsi="Times New Roman"/>
          <w:color w:val="000000"/>
          <w:sz w:val="28"/>
        </w:rPr>
        <w:t xml:space="preserve"> -ous, -y;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14648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</w:t>
      </w:r>
      <w:r w:rsidRPr="00014648">
        <w:rPr>
          <w:rFonts w:ascii="Times New Roman" w:hAnsi="Times New Roman"/>
          <w:color w:val="000000"/>
          <w:sz w:val="28"/>
          <w:lang w:val="ru-RU"/>
        </w:rPr>
        <w:t>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</w:t>
      </w:r>
      <w:r w:rsidRPr="00014648">
        <w:rPr>
          <w:rFonts w:ascii="Times New Roman" w:hAnsi="Times New Roman"/>
          <w:color w:val="000000"/>
          <w:sz w:val="28"/>
          <w:lang w:val="ru-RU"/>
        </w:rPr>
        <w:t>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014648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014648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014648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при</w:t>
      </w:r>
      <w:r w:rsidRPr="00014648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1464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014648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014648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014648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1464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014648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014648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014648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1464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014648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014648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014648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146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146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146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146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014648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014648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14648">
        <w:rPr>
          <w:rFonts w:ascii="Times New Roman" w:hAnsi="Times New Roman"/>
          <w:color w:val="000000"/>
          <w:sz w:val="28"/>
          <w:lang w:val="ru-RU"/>
        </w:rPr>
        <w:t>);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014648">
        <w:rPr>
          <w:rFonts w:ascii="Times New Roman" w:hAnsi="Times New Roman"/>
          <w:color w:val="000000"/>
          <w:sz w:val="28"/>
          <w:lang w:val="ru-RU"/>
        </w:rPr>
        <w:t>;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14648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146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46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FC74C6" w:rsidRDefault="00C621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1464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014648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014648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014648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014648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C74C6" w:rsidRPr="00014648" w:rsidRDefault="00C62148">
      <w:pPr>
        <w:spacing w:after="0" w:line="264" w:lineRule="auto"/>
        <w:ind w:firstLine="600"/>
        <w:jc w:val="both"/>
        <w:rPr>
          <w:lang w:val="ru-RU"/>
        </w:rPr>
      </w:pPr>
      <w:r w:rsidRPr="0001464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014648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FC74C6" w:rsidRPr="00014648" w:rsidRDefault="00FC74C6">
      <w:pPr>
        <w:rPr>
          <w:lang w:val="ru-RU"/>
        </w:rPr>
        <w:sectPr w:rsidR="00FC74C6" w:rsidRPr="00014648">
          <w:pgSz w:w="11906" w:h="16383"/>
          <w:pgMar w:top="1134" w:right="850" w:bottom="1134" w:left="1701" w:header="720" w:footer="720" w:gutter="0"/>
          <w:cols w:space="720"/>
        </w:sectPr>
      </w:pPr>
    </w:p>
    <w:p w:rsidR="00FC74C6" w:rsidRDefault="00C62148">
      <w:pPr>
        <w:spacing w:after="0"/>
        <w:ind w:left="120"/>
      </w:pPr>
      <w:bookmarkStart w:id="9" w:name="block-17357715"/>
      <w:bookmarkEnd w:id="8"/>
      <w:r w:rsidRPr="000146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74C6" w:rsidRDefault="00C6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C74C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/>
        </w:tc>
      </w:tr>
    </w:tbl>
    <w:p w:rsidR="00FC74C6" w:rsidRDefault="00FC74C6">
      <w:pPr>
        <w:sectPr w:rsidR="00FC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4C6" w:rsidRDefault="00C6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FC74C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C74C6" w:rsidRDefault="00FC74C6"/>
        </w:tc>
      </w:tr>
    </w:tbl>
    <w:p w:rsidR="00FC74C6" w:rsidRDefault="00FC74C6">
      <w:pPr>
        <w:sectPr w:rsidR="00FC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4C6" w:rsidRDefault="00FC74C6">
      <w:pPr>
        <w:sectPr w:rsidR="00FC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4C6" w:rsidRDefault="00C62148">
      <w:pPr>
        <w:spacing w:after="0"/>
        <w:ind w:left="120"/>
      </w:pPr>
      <w:bookmarkStart w:id="10" w:name="block-173577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74C6" w:rsidRDefault="00C6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C74C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человека,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 профессии.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4C6" w:rsidRDefault="00FC74C6"/>
        </w:tc>
      </w:tr>
    </w:tbl>
    <w:p w:rsidR="00FC74C6" w:rsidRDefault="00FC74C6">
      <w:pPr>
        <w:sectPr w:rsidR="00FC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4C6" w:rsidRDefault="00C62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FC74C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4C6" w:rsidRDefault="00FC74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4C6" w:rsidRDefault="00FC74C6"/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серстниками. Проблема </w:t>
            </w: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Pr="00014648" w:rsidRDefault="00C62148">
            <w:pPr>
              <w:spacing w:after="0"/>
              <w:ind w:left="135"/>
              <w:rPr>
                <w:lang w:val="ru-RU"/>
              </w:rPr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 w:rsidRPr="00014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Альтернативы в продолжении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и путь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>
              <w:rPr>
                <w:rFonts w:ascii="Times New Roman" w:hAnsi="Times New Roman"/>
                <w:color w:val="000000"/>
                <w:sz w:val="24"/>
              </w:rPr>
              <w:t>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C74C6" w:rsidRDefault="00FC74C6">
            <w:pPr>
              <w:spacing w:after="0"/>
              <w:ind w:left="135"/>
            </w:pPr>
          </w:p>
        </w:tc>
      </w:tr>
      <w:tr w:rsidR="00FC74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C74C6" w:rsidRDefault="00C62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4C6" w:rsidRDefault="00FC74C6"/>
        </w:tc>
      </w:tr>
    </w:tbl>
    <w:p w:rsidR="00FC74C6" w:rsidRDefault="00FC74C6">
      <w:pPr>
        <w:sectPr w:rsidR="00FC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4C6" w:rsidRDefault="00FC74C6">
      <w:pPr>
        <w:sectPr w:rsidR="00FC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4C6" w:rsidRDefault="00C62148">
      <w:pPr>
        <w:spacing w:after="0"/>
        <w:ind w:left="120"/>
      </w:pPr>
      <w:bookmarkStart w:id="11" w:name="block-173577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C74C6" w:rsidRDefault="00C621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74C6" w:rsidRDefault="00C621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74C6" w:rsidRDefault="00C621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C74C6" w:rsidRDefault="00C621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C74C6" w:rsidRDefault="00C621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74C6" w:rsidRDefault="00C621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C74C6" w:rsidRDefault="00FC74C6">
      <w:pPr>
        <w:spacing w:after="0"/>
        <w:ind w:left="120"/>
      </w:pPr>
    </w:p>
    <w:p w:rsidR="00FC74C6" w:rsidRDefault="00C621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C74C6" w:rsidRDefault="00C621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C74C6" w:rsidRDefault="00FC74C6">
      <w:pPr>
        <w:sectPr w:rsidR="00FC74C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62148" w:rsidRDefault="00C62148"/>
    <w:sectPr w:rsidR="00C62148" w:rsidSect="00FC74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DB7"/>
    <w:multiLevelType w:val="multilevel"/>
    <w:tmpl w:val="981E3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903EF"/>
    <w:multiLevelType w:val="multilevel"/>
    <w:tmpl w:val="272C3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130DF"/>
    <w:multiLevelType w:val="multilevel"/>
    <w:tmpl w:val="31700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A63B3"/>
    <w:multiLevelType w:val="multilevel"/>
    <w:tmpl w:val="1AFEE8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8163B5"/>
    <w:multiLevelType w:val="multilevel"/>
    <w:tmpl w:val="B470BA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690E93"/>
    <w:multiLevelType w:val="multilevel"/>
    <w:tmpl w:val="C5004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F06E47"/>
    <w:multiLevelType w:val="multilevel"/>
    <w:tmpl w:val="BAF626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74C6"/>
    <w:rsid w:val="00014648"/>
    <w:rsid w:val="00C62148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74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7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15538</Words>
  <Characters>88570</Characters>
  <Application>Microsoft Office Word</Application>
  <DocSecurity>0</DocSecurity>
  <Lines>738</Lines>
  <Paragraphs>207</Paragraphs>
  <ScaleCrop>false</ScaleCrop>
  <Company>SPecialiST RePack</Company>
  <LinksUpToDate>false</LinksUpToDate>
  <CharactersWithSpaces>103901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2024-10-02T10:15:00Z</dcterms:created>
  <dcterms:modified xsi:type="dcterms:W3CDTF">2024-10-02T10:16:00Z</dcterms:modified>
</cp:coreProperties>
</file>