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80" w:rsidRPr="001A2380" w:rsidRDefault="001A2380" w:rsidP="001A2380">
      <w:pPr>
        <w:widowControl w:val="0"/>
        <w:autoSpaceDE w:val="0"/>
        <w:autoSpaceDN w:val="0"/>
        <w:spacing w:after="0" w:line="240" w:lineRule="auto"/>
        <w:jc w:val="center"/>
        <w:rPr>
          <w:rFonts w:ascii="Times New Roman" w:eastAsia="Times New Roman" w:hAnsi="Times New Roman" w:cs="Times New Roman"/>
          <w:sz w:val="28"/>
          <w:lang w:val="ru-RU"/>
        </w:rPr>
      </w:pPr>
      <w:bookmarkStart w:id="0" w:name="block-78631"/>
      <w:r w:rsidRPr="001A2380">
        <w:rPr>
          <w:rFonts w:ascii="Times New Roman" w:eastAsia="Times New Roman" w:hAnsi="Times New Roman" w:cs="Times New Roman"/>
          <w:b/>
          <w:bCs/>
          <w:sz w:val="28"/>
          <w:lang w:val="ru-RU"/>
        </w:rPr>
        <w:t>МИНИСТЕРСТВО ПРОСВЕЩЕНИЯ РОССИЙСКОЙ ФЕДЕРАЦИИ</w:t>
      </w: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0"/>
          <w:lang w:val="ru-RU"/>
        </w:rPr>
      </w:pP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0"/>
          <w:lang w:val="ru-RU"/>
        </w:rPr>
      </w:pP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1A2380">
        <w:rPr>
          <w:rFonts w:ascii="Times New Roman" w:eastAsia="Times New Roman" w:hAnsi="Times New Roman" w:cs="Times New Roman"/>
          <w:sz w:val="28"/>
          <w:lang w:val="ru-RU"/>
        </w:rPr>
        <w:t>Министерство образования Тульской области</w:t>
      </w: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8"/>
          <w:lang w:val="ru-RU"/>
        </w:rPr>
      </w:pP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1A2380">
        <w:rPr>
          <w:rFonts w:ascii="Times New Roman" w:eastAsia="Times New Roman" w:hAnsi="Times New Roman" w:cs="Times New Roman"/>
          <w:sz w:val="28"/>
          <w:lang w:val="ru-RU"/>
        </w:rPr>
        <w:t>КОМИТЕТ ПО СОЦИАЛЬНЫМ ВОПРОСАМ АМО ВЕНЕВСКИЙ РАЙОН</w:t>
      </w: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8"/>
          <w:lang w:val="ru-RU"/>
        </w:rPr>
      </w:pPr>
    </w:p>
    <w:p w:rsidR="001A2380" w:rsidRPr="001A2380" w:rsidRDefault="001A2380" w:rsidP="001A2380">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1A2380">
        <w:rPr>
          <w:rFonts w:ascii="Times New Roman" w:eastAsia="Times New Roman" w:hAnsi="Times New Roman" w:cs="Times New Roman"/>
          <w:sz w:val="28"/>
          <w:lang w:val="ru-RU"/>
        </w:rPr>
        <w:t>МОУ "Венёвский центр образования №2 имени маршала В.И. Чуйкова"</w:t>
      </w:r>
    </w:p>
    <w:p w:rsidR="001A2380" w:rsidRPr="001A2380" w:rsidRDefault="001A2380" w:rsidP="001A2380">
      <w:pPr>
        <w:widowControl w:val="0"/>
        <w:autoSpaceDE w:val="0"/>
        <w:autoSpaceDN w:val="0"/>
        <w:spacing w:after="0" w:line="240" w:lineRule="auto"/>
        <w:ind w:left="120"/>
        <w:rPr>
          <w:rFonts w:ascii="Times New Roman" w:eastAsia="Times New Roman" w:hAnsi="Times New Roman" w:cs="Times New Roman"/>
          <w:lang w:val="ru-RU"/>
        </w:rPr>
      </w:pPr>
    </w:p>
    <w:p w:rsidR="001A2380" w:rsidRPr="001A2380" w:rsidRDefault="001A2380" w:rsidP="001A2380">
      <w:pPr>
        <w:widowControl w:val="0"/>
        <w:autoSpaceDE w:val="0"/>
        <w:autoSpaceDN w:val="0"/>
        <w:spacing w:after="0" w:line="240" w:lineRule="auto"/>
        <w:ind w:left="120"/>
        <w:rPr>
          <w:rFonts w:ascii="Times New Roman" w:eastAsia="Times New Roman" w:hAnsi="Times New Roman" w:cs="Times New Roman"/>
          <w:lang w:val="ru-RU"/>
        </w:rPr>
      </w:pPr>
    </w:p>
    <w:p w:rsidR="001A2380" w:rsidRPr="001A2380" w:rsidRDefault="001A2380" w:rsidP="001A2380">
      <w:pPr>
        <w:widowControl w:val="0"/>
        <w:autoSpaceDE w:val="0"/>
        <w:autoSpaceDN w:val="0"/>
        <w:spacing w:after="0" w:line="240" w:lineRule="auto"/>
        <w:ind w:left="120"/>
        <w:rPr>
          <w:rFonts w:ascii="Times New Roman" w:eastAsia="Times New Roman" w:hAnsi="Times New Roman" w:cs="Times New Roman"/>
          <w:lang w:val="ru-RU"/>
        </w:rPr>
      </w:pPr>
    </w:p>
    <w:tbl>
      <w:tblPr>
        <w:tblW w:w="10442" w:type="dxa"/>
        <w:jc w:val="center"/>
        <w:tblLook w:val="04A0" w:firstRow="1" w:lastRow="0" w:firstColumn="1" w:lastColumn="0" w:noHBand="0" w:noVBand="1"/>
      </w:tblPr>
      <w:tblGrid>
        <w:gridCol w:w="3481"/>
        <w:gridCol w:w="3480"/>
        <w:gridCol w:w="3481"/>
      </w:tblGrid>
      <w:tr w:rsidR="001A2380" w:rsidRPr="001A2380" w:rsidTr="00A833C2">
        <w:trPr>
          <w:jc w:val="center"/>
        </w:trPr>
        <w:tc>
          <w:tcPr>
            <w:tcW w:w="3481" w:type="dxa"/>
            <w:tcMar>
              <w:top w:w="90" w:type="dxa"/>
              <w:left w:w="90" w:type="dxa"/>
              <w:bottom w:w="90" w:type="dxa"/>
              <w:right w:w="90" w:type="dxa"/>
            </w:tcMar>
            <w:hideMark/>
          </w:tcPr>
          <w:p w:rsidR="001A2380" w:rsidRPr="001A2380" w:rsidRDefault="001A2380" w:rsidP="001A2380">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1A2380">
              <w:rPr>
                <w:rFonts w:ascii="Times New Roman" w:eastAsia="Times New Roman" w:hAnsi="Times New Roman" w:cs="Times New Roman"/>
                <w:sz w:val="20"/>
                <w:lang w:val="ru-RU"/>
              </w:rPr>
              <w:t>РАССМОТРЕНО</w:t>
            </w:r>
            <w:r w:rsidRPr="001A2380">
              <w:rPr>
                <w:rFonts w:ascii="Times New Roman" w:eastAsia="Times New Roman" w:hAnsi="Times New Roman" w:cs="Times New Roman"/>
                <w:sz w:val="20"/>
                <w:lang w:val="ru-RU"/>
              </w:rPr>
              <w:br/>
              <w:t>Председатель ШМО учителей нач. классов</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______________ Криницына С.В.</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Протокол №1</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от "29" августа  2024 г.</w:t>
            </w:r>
          </w:p>
        </w:tc>
        <w:tc>
          <w:tcPr>
            <w:tcW w:w="3480" w:type="dxa"/>
            <w:tcMar>
              <w:top w:w="90" w:type="dxa"/>
              <w:left w:w="90" w:type="dxa"/>
              <w:bottom w:w="90" w:type="dxa"/>
              <w:right w:w="90" w:type="dxa"/>
            </w:tcMar>
            <w:hideMark/>
          </w:tcPr>
          <w:p w:rsidR="001A2380" w:rsidRPr="001A2380" w:rsidRDefault="001A2380" w:rsidP="001A2380">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1A2380">
              <w:rPr>
                <w:rFonts w:ascii="Times New Roman" w:eastAsia="Times New Roman" w:hAnsi="Times New Roman" w:cs="Times New Roman"/>
                <w:sz w:val="20"/>
                <w:lang w:val="ru-RU"/>
              </w:rPr>
              <w:t>СОГЛАСОВАНО</w:t>
            </w:r>
            <w:r w:rsidRPr="001A2380">
              <w:rPr>
                <w:rFonts w:ascii="Times New Roman" w:eastAsia="Times New Roman" w:hAnsi="Times New Roman" w:cs="Times New Roman"/>
                <w:sz w:val="20"/>
                <w:lang w:val="ru-RU"/>
              </w:rPr>
              <w:br/>
              <w:t>на заседании педсовета МОУ "ВЦО №2 им. маршала В.И. Чуйкова"</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Протокол №319</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от "29" августа  2024 г.</w:t>
            </w:r>
          </w:p>
        </w:tc>
        <w:tc>
          <w:tcPr>
            <w:tcW w:w="3481" w:type="dxa"/>
            <w:tcMar>
              <w:top w:w="90" w:type="dxa"/>
              <w:left w:w="90" w:type="dxa"/>
              <w:bottom w:w="90" w:type="dxa"/>
              <w:right w:w="90" w:type="dxa"/>
            </w:tcMar>
            <w:hideMark/>
          </w:tcPr>
          <w:p w:rsidR="001A2380" w:rsidRPr="001A2380" w:rsidRDefault="001A2380" w:rsidP="001A2380">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1A2380">
              <w:rPr>
                <w:rFonts w:ascii="Times New Roman" w:eastAsia="Times New Roman" w:hAnsi="Times New Roman" w:cs="Times New Roman"/>
                <w:sz w:val="20"/>
                <w:lang w:val="ru-RU"/>
              </w:rPr>
              <w:t>УТВЕРЖДЕНО</w:t>
            </w:r>
            <w:r w:rsidRPr="001A2380">
              <w:rPr>
                <w:rFonts w:ascii="Times New Roman" w:eastAsia="Times New Roman" w:hAnsi="Times New Roman" w:cs="Times New Roman"/>
                <w:sz w:val="20"/>
                <w:lang w:val="ru-RU"/>
              </w:rPr>
              <w:br/>
              <w:t>Директор МОУ "ВЦО №2 им. маршала В.И. Чуйкова"</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______________ Петрушин С.Ю.</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 приказ №11</w:t>
            </w:r>
            <w:r w:rsidRPr="001A2380">
              <w:rPr>
                <w:rFonts w:ascii="Times New Roman" w:eastAsia="Times New Roman" w:hAnsi="Times New Roman" w:cs="Times New Roman"/>
                <w:sz w:val="20"/>
                <w:lang w:val="ru-RU"/>
              </w:rPr>
              <w:br/>
            </w:r>
            <w:r w:rsidRPr="001A2380">
              <w:rPr>
                <w:rFonts w:ascii="Times New Roman" w:eastAsia="Times New Roman" w:hAnsi="Times New Roman" w:cs="Times New Roman"/>
                <w:sz w:val="20"/>
                <w:lang w:val="ru-RU"/>
              </w:rPr>
              <w:br/>
              <w:t>от "2" сентября 2024г.</w:t>
            </w:r>
          </w:p>
        </w:tc>
      </w:tr>
    </w:tbl>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2F4545" w:rsidP="002F4545">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2F4545" w:rsidRPr="002F4545" w:rsidRDefault="001A2380" w:rsidP="002F4545">
      <w:pPr>
        <w:widowControl w:val="0"/>
        <w:autoSpaceDE w:val="0"/>
        <w:autoSpaceDN w:val="0"/>
        <w:spacing w:after="0" w:line="240" w:lineRule="auto"/>
        <w:ind w:left="106" w:firstLine="180"/>
        <w:jc w:val="center"/>
        <w:rPr>
          <w:rFonts w:ascii="Times New Roman" w:eastAsia="Times New Roman" w:hAnsi="Times New Roman" w:cs="Times New Roman"/>
          <w:b/>
          <w:bCs/>
          <w:sz w:val="36"/>
          <w:szCs w:val="24"/>
          <w:lang w:val="ru-RU"/>
        </w:rPr>
      </w:pPr>
      <w:r>
        <w:rPr>
          <w:rFonts w:ascii="Times New Roman" w:eastAsia="Times New Roman" w:hAnsi="Times New Roman" w:cs="Times New Roman"/>
          <w:b/>
          <w:bCs/>
          <w:sz w:val="36"/>
          <w:szCs w:val="24"/>
          <w:lang w:val="ru-RU"/>
        </w:rPr>
        <w:t>РАБОЧАЯ ПРОГРАММА</w:t>
      </w:r>
    </w:p>
    <w:p w:rsidR="002F4545" w:rsidRPr="002F4545" w:rsidRDefault="002F4545" w:rsidP="002F4545">
      <w:pPr>
        <w:widowControl w:val="0"/>
        <w:autoSpaceDE w:val="0"/>
        <w:autoSpaceDN w:val="0"/>
        <w:spacing w:after="0" w:line="240" w:lineRule="auto"/>
        <w:ind w:left="106" w:firstLine="180"/>
        <w:jc w:val="center"/>
        <w:rPr>
          <w:rFonts w:ascii="Times New Roman" w:eastAsia="Times New Roman" w:hAnsi="Times New Roman" w:cs="Times New Roman"/>
          <w:b/>
          <w:bCs/>
          <w:sz w:val="24"/>
          <w:szCs w:val="24"/>
          <w:lang w:val="ru-RU"/>
        </w:rPr>
      </w:pPr>
    </w:p>
    <w:p w:rsidR="002F4545" w:rsidRPr="002F4545" w:rsidRDefault="002F4545" w:rsidP="002F4545">
      <w:pPr>
        <w:spacing w:after="0" w:line="240" w:lineRule="auto"/>
        <w:jc w:val="center"/>
        <w:rPr>
          <w:rFonts w:ascii="Times New Roman" w:eastAsia="Times New Roman" w:hAnsi="Times New Roman" w:cs="Times New Roman"/>
          <w:b/>
          <w:bCs/>
          <w:color w:val="000000"/>
          <w:sz w:val="36"/>
          <w:szCs w:val="36"/>
          <w:lang w:val="ru-RU" w:eastAsia="ru-RU"/>
        </w:rPr>
      </w:pPr>
      <w:r w:rsidRPr="002F4545">
        <w:rPr>
          <w:rFonts w:ascii="Times New Roman" w:eastAsia="Times New Roman" w:hAnsi="Times New Roman" w:cs="Times New Roman"/>
          <w:b/>
          <w:bCs/>
          <w:color w:val="000000"/>
          <w:sz w:val="36"/>
          <w:szCs w:val="36"/>
          <w:lang w:val="ru-RU" w:eastAsia="ru-RU"/>
        </w:rPr>
        <w:t>учебного</w:t>
      </w:r>
      <w:r>
        <w:rPr>
          <w:rFonts w:ascii="Times New Roman" w:eastAsia="Times New Roman" w:hAnsi="Times New Roman" w:cs="Times New Roman"/>
          <w:b/>
          <w:bCs/>
          <w:color w:val="000000"/>
          <w:sz w:val="36"/>
          <w:szCs w:val="36"/>
          <w:lang w:val="ru-RU" w:eastAsia="ru-RU"/>
        </w:rPr>
        <w:t xml:space="preserve"> предмета «Литературное чтение»</w:t>
      </w:r>
    </w:p>
    <w:p w:rsidR="002F4545" w:rsidRPr="002F4545" w:rsidRDefault="002F4545" w:rsidP="002F4545">
      <w:pPr>
        <w:spacing w:after="0" w:line="240" w:lineRule="auto"/>
        <w:jc w:val="center"/>
        <w:rPr>
          <w:rFonts w:ascii="Times New Roman" w:eastAsia="Times New Roman" w:hAnsi="Times New Roman" w:cs="Times New Roman"/>
          <w:color w:val="333333"/>
          <w:sz w:val="21"/>
          <w:szCs w:val="21"/>
          <w:lang w:val="ru-RU" w:eastAsia="ru-RU"/>
        </w:rPr>
      </w:pPr>
      <w:r w:rsidRPr="002F4545">
        <w:rPr>
          <w:rFonts w:ascii="Times New Roman" w:eastAsia="Times New Roman" w:hAnsi="Times New Roman" w:cs="Times New Roman"/>
          <w:b/>
          <w:bCs/>
          <w:color w:val="000000"/>
          <w:sz w:val="36"/>
          <w:szCs w:val="36"/>
          <w:lang w:val="ru-RU" w:eastAsia="ru-RU"/>
        </w:rPr>
        <w:t>для обучающихся 1-4 классов</w:t>
      </w:r>
      <w:r w:rsidRPr="002F4545">
        <w:rPr>
          <w:rFonts w:ascii="Times New Roman" w:eastAsia="Times New Roman" w:hAnsi="Times New Roman" w:cs="Times New Roman"/>
          <w:color w:val="000000"/>
          <w:sz w:val="32"/>
          <w:szCs w:val="32"/>
          <w:lang w:val="ru-RU" w:eastAsia="ru-RU"/>
        </w:rPr>
        <w:br/>
      </w:r>
    </w:p>
    <w:p w:rsidR="002F4545" w:rsidRPr="002F4545" w:rsidRDefault="002F4545" w:rsidP="002F4545">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8926D6" w:rsidRPr="008926D6" w:rsidRDefault="008926D6" w:rsidP="008926D6">
      <w:pPr>
        <w:widowControl w:val="0"/>
        <w:autoSpaceDE w:val="0"/>
        <w:autoSpaceDN w:val="0"/>
        <w:spacing w:after="0" w:line="240" w:lineRule="auto"/>
        <w:rPr>
          <w:rFonts w:ascii="Times New Roman" w:eastAsia="Times New Roman" w:hAnsi="Times New Roman" w:cs="Times New Roman"/>
          <w:sz w:val="20"/>
          <w:szCs w:val="24"/>
          <w:lang w:val="ru-RU"/>
        </w:rPr>
      </w:pPr>
      <w:bookmarkStart w:id="1" w:name="_GoBack"/>
      <w:bookmarkEnd w:id="1"/>
    </w:p>
    <w:p w:rsidR="008926D6" w:rsidRPr="008926D6" w:rsidRDefault="008926D6" w:rsidP="008926D6">
      <w:pPr>
        <w:widowControl w:val="0"/>
        <w:autoSpaceDE w:val="0"/>
        <w:autoSpaceDN w:val="0"/>
        <w:spacing w:after="0" w:line="240" w:lineRule="auto"/>
        <w:ind w:left="106"/>
        <w:jc w:val="right"/>
        <w:rPr>
          <w:rFonts w:ascii="Times New Roman" w:eastAsia="Times New Roman" w:hAnsi="Times New Roman" w:cs="Times New Roman"/>
          <w:b/>
          <w:sz w:val="20"/>
          <w:szCs w:val="24"/>
          <w:lang w:val="ru-RU"/>
        </w:rPr>
      </w:pPr>
      <w:r w:rsidRPr="008926D6">
        <w:rPr>
          <w:rFonts w:ascii="Times New Roman" w:eastAsia="Times New Roman" w:hAnsi="Times New Roman" w:cs="Times New Roman"/>
          <w:sz w:val="20"/>
          <w:szCs w:val="24"/>
          <w:lang w:val="ru-RU"/>
        </w:rPr>
        <w:t xml:space="preserve">                                                                               </w:t>
      </w:r>
      <w:r w:rsidRPr="008926D6">
        <w:rPr>
          <w:rFonts w:ascii="Times New Roman" w:eastAsia="Times New Roman" w:hAnsi="Times New Roman" w:cs="Times New Roman"/>
          <w:b/>
          <w:sz w:val="20"/>
          <w:szCs w:val="24"/>
          <w:lang w:val="ru-RU"/>
        </w:rPr>
        <w:t>Составители: учителя начальных классов</w:t>
      </w:r>
    </w:p>
    <w:p w:rsidR="002F4545" w:rsidRPr="002F4545" w:rsidRDefault="002F4545" w:rsidP="002F4545">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2F4545" w:rsidRPr="002F4545" w:rsidRDefault="002F4545" w:rsidP="002F4545">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2F4545" w:rsidRPr="002F4545" w:rsidRDefault="002F4545" w:rsidP="002F4545">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2F4545" w:rsidRP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P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2F4545" w:rsidRPr="002F4545" w:rsidRDefault="002F4545" w:rsidP="002F4545">
      <w:pPr>
        <w:autoSpaceDE w:val="0"/>
        <w:autoSpaceDN w:val="0"/>
        <w:spacing w:before="70" w:after="0" w:line="230" w:lineRule="auto"/>
        <w:ind w:right="210"/>
        <w:rPr>
          <w:rFonts w:ascii="Times New Roman" w:eastAsia="Times New Roman" w:hAnsi="Times New Roman" w:cs="Times New Roman"/>
          <w:color w:val="000000"/>
          <w:sz w:val="24"/>
          <w:lang w:val="ru-RU"/>
        </w:rPr>
      </w:pPr>
    </w:p>
    <w:p w:rsidR="002F4545" w:rsidRPr="002F4545" w:rsidRDefault="002F4545" w:rsidP="002F4545">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154270" w:rsidRPr="00B32D7B" w:rsidRDefault="002F4545" w:rsidP="001A2380">
      <w:pPr>
        <w:spacing w:after="0"/>
        <w:jc w:val="cente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r w:rsidRPr="009F2B96">
        <w:rPr>
          <w:rFonts w:ascii="Times New Roman" w:eastAsia="Times New Roman" w:hAnsi="Times New Roman" w:cs="Times New Roman"/>
          <w:b/>
          <w:color w:val="000000"/>
          <w:sz w:val="24"/>
          <w:lang w:val="ru-RU"/>
        </w:rPr>
        <w:t>​</w:t>
      </w:r>
      <w:r w:rsidRPr="009F2B96">
        <w:rPr>
          <w:rFonts w:ascii="Times New Roman" w:eastAsia="Times New Roman" w:hAnsi="Times New Roman" w:cs="Times New Roman"/>
          <w:b/>
          <w:bCs/>
          <w:color w:val="000000"/>
          <w:sz w:val="24"/>
          <w:lang w:val="ru-RU"/>
        </w:rPr>
        <w:t>Венёв‌</w:t>
      </w:r>
      <w:r w:rsidRPr="002F4545">
        <w:rPr>
          <w:rFonts w:ascii="Times New Roman" w:eastAsia="Times New Roman" w:hAnsi="Times New Roman" w:cs="Times New Roman"/>
          <w:b/>
          <w:bCs/>
          <w:color w:val="000000"/>
          <w:sz w:val="24"/>
        </w:rPr>
        <w:t> </w:t>
      </w:r>
      <w:r w:rsidR="001A2380">
        <w:rPr>
          <w:rFonts w:ascii="Times New Roman" w:eastAsia="Times New Roman" w:hAnsi="Times New Roman" w:cs="Times New Roman"/>
          <w:b/>
          <w:bCs/>
          <w:color w:val="000000"/>
          <w:sz w:val="24"/>
          <w:lang w:val="ru-RU"/>
        </w:rPr>
        <w:t>2024</w:t>
      </w:r>
    </w:p>
    <w:p w:rsidR="00154270" w:rsidRPr="00B32D7B" w:rsidRDefault="00FB770C" w:rsidP="00B32D7B">
      <w:pPr>
        <w:spacing w:after="0" w:line="264" w:lineRule="auto"/>
        <w:rPr>
          <w:rFonts w:ascii="Times New Roman" w:hAnsi="Times New Roman" w:cs="Times New Roman"/>
          <w:sz w:val="24"/>
          <w:szCs w:val="24"/>
          <w:lang w:val="ru-RU"/>
        </w:rPr>
      </w:pPr>
      <w:bookmarkStart w:id="2" w:name="block-78635"/>
      <w:bookmarkEnd w:id="0"/>
      <w:r w:rsidRPr="00B32D7B">
        <w:rPr>
          <w:rFonts w:ascii="Times New Roman" w:hAnsi="Times New Roman" w:cs="Times New Roman"/>
          <w:b/>
          <w:color w:val="000000"/>
          <w:sz w:val="24"/>
          <w:szCs w:val="24"/>
          <w:lang w:val="ru-RU"/>
        </w:rPr>
        <w:lastRenderedPageBreak/>
        <w:t>ПОЯСНИТЕЛЬНАЯ ЗАПИСКА</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ОБЩАЯ ХАРАКТЕРИСТИКА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lang w:val="ru-RU"/>
        </w:rPr>
        <w:t xml:space="preserve">рабочей </w:t>
      </w:r>
      <w:r w:rsidRPr="00B32D7B">
        <w:rPr>
          <w:rFonts w:ascii="Times New Roman" w:hAnsi="Times New Roman" w:cs="Times New Roman"/>
          <w:color w:val="000000"/>
          <w:sz w:val="24"/>
          <w:szCs w:val="24"/>
          <w:lang w:val="ru-RU"/>
        </w:rPr>
        <w:t>программе воспитания.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ЦЕЛИ ИЗУЧЕНИЯ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соответствии с представленными предметными результатами по классам;</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МЕСТО УЧЕБНОГО ПРЕДМЕТА «ЛИТЕРАТУРНОЕ ЧТЕНИЕ» В УЧЕБНОМ ПЛАНЕ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 литературное чтение в 1 классе отводится 132 часа (из них ‌</w:t>
      </w:r>
      <w:bookmarkStart w:id="3" w:name="ddec985a-8145-4835-94dd-4cab4866d4ad"/>
      <w:r w:rsidRPr="00B32D7B">
        <w:rPr>
          <w:rFonts w:ascii="Times New Roman" w:hAnsi="Times New Roman" w:cs="Times New Roman"/>
          <w:color w:val="000000"/>
          <w:sz w:val="24"/>
          <w:szCs w:val="24"/>
          <w:lang w:val="ru-RU"/>
        </w:rPr>
        <w:t>не менее 80 часов</w:t>
      </w:r>
      <w:bookmarkEnd w:id="3"/>
      <w:r w:rsidRPr="00B32D7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4" w:name="block-78632"/>
      <w:bookmarkEnd w:id="2"/>
      <w:r w:rsidRPr="00B32D7B">
        <w:rPr>
          <w:rFonts w:ascii="Times New Roman" w:hAnsi="Times New Roman" w:cs="Times New Roman"/>
          <w:b/>
          <w:color w:val="333333"/>
          <w:sz w:val="24"/>
          <w:szCs w:val="24"/>
          <w:lang w:val="ru-RU"/>
        </w:rPr>
        <w:lastRenderedPageBreak/>
        <w:t xml:space="preserve">ПЛАНИРУЕМЫЕ </w:t>
      </w:r>
      <w:r w:rsidRPr="00B32D7B">
        <w:rPr>
          <w:rFonts w:ascii="Times New Roman" w:hAnsi="Times New Roman" w:cs="Times New Roman"/>
          <w:b/>
          <w:color w:val="000000"/>
          <w:sz w:val="24"/>
          <w:szCs w:val="24"/>
          <w:lang w:val="ru-RU"/>
        </w:rPr>
        <w:t xml:space="preserve">ОБРАЗОВАТЕЛЬНЫЕ </w:t>
      </w:r>
      <w:r w:rsidRPr="00B32D7B">
        <w:rPr>
          <w:rFonts w:ascii="Times New Roman" w:hAnsi="Times New Roman" w:cs="Times New Roman"/>
          <w:b/>
          <w:color w:val="333333"/>
          <w:sz w:val="24"/>
          <w:szCs w:val="24"/>
          <w:lang w:val="ru-RU"/>
        </w:rPr>
        <w:t>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ЛИЧНОСТНЫЕ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154270" w:rsidRPr="00B32D7B" w:rsidRDefault="00FB770C" w:rsidP="00B32D7B">
      <w:pPr>
        <w:numPr>
          <w:ilvl w:val="0"/>
          <w:numId w:val="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неприятие действий, приносящих ей вред.</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МЕТАПРЕДМЕТНЫЕ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объединять произведения по жанру, авторской принадлежности;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 xml:space="preserve">коммуникативные </w:t>
      </w:r>
      <w:r w:rsidRPr="00B32D7B">
        <w:rPr>
          <w:rFonts w:ascii="Times New Roman" w:hAnsi="Times New Roman" w:cs="Times New Roman"/>
          <w:color w:val="000000"/>
          <w:sz w:val="24"/>
          <w:szCs w:val="24"/>
          <w:lang w:val="ru-RU"/>
        </w:rPr>
        <w:t>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признавать возможность существования разных точек зрения;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корректно и аргументированно высказывать своё мнение;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регулятивные</w:t>
      </w:r>
      <w:r w:rsidRPr="00B32D7B">
        <w:rPr>
          <w:rFonts w:ascii="Times New Roman" w:hAnsi="Times New Roman" w:cs="Times New Roman"/>
          <w:color w:val="000000"/>
          <w:sz w:val="24"/>
          <w:szCs w:val="24"/>
          <w:lang w:val="ru-RU"/>
        </w:rPr>
        <w:t xml:space="preserve">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причины успеха/неудач учебной деятельности;</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корректировать свои учебные действия для преодоления ошибок.</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выполнять свою часть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свой вклад в общий результат;</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lastRenderedPageBreak/>
        <w:t>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(нестихотворную) и стихотворную речь;</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B32D7B">
        <w:rPr>
          <w:rFonts w:ascii="Times New Roman" w:hAnsi="Times New Roman" w:cs="Times New Roman"/>
          <w:color w:val="000000"/>
          <w:sz w:val="24"/>
          <w:szCs w:val="24"/>
        </w:rPr>
        <w:t>(не менее 3 предложений);</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32D7B">
        <w:rPr>
          <w:rFonts w:ascii="Times New Roman" w:hAnsi="Times New Roman" w:cs="Times New Roman"/>
          <w:color w:val="000000"/>
          <w:sz w:val="24"/>
          <w:szCs w:val="24"/>
          <w:lang w:val="ru-RU"/>
        </w:rPr>
        <w:lastRenderedPageBreak/>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B32D7B">
        <w:rPr>
          <w:rFonts w:ascii="Times New Roman" w:hAnsi="Times New Roman" w:cs="Times New Roman"/>
          <w:color w:val="000000"/>
          <w:sz w:val="24"/>
          <w:szCs w:val="24"/>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составлять краткий отзыв о прочитанном произведении по заданному алгоритму;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709"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5" w:name="block-78633"/>
      <w:bookmarkEnd w:id="4"/>
      <w:r w:rsidRPr="00B32D7B">
        <w:rPr>
          <w:rFonts w:ascii="Times New Roman" w:hAnsi="Times New Roman" w:cs="Times New Roman"/>
          <w:b/>
          <w:color w:val="000000"/>
          <w:sz w:val="24"/>
          <w:szCs w:val="24"/>
          <w:lang w:val="ru-RU"/>
        </w:rPr>
        <w:lastRenderedPageBreak/>
        <w:t>СОДЕРЖАНИЕ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1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Обучение грамоте</w:t>
      </w:r>
      <w:bookmarkStart w:id="6" w:name="_ftnref1"/>
      <w:r w:rsidR="00154270" w:rsidRPr="00B32D7B">
        <w:rPr>
          <w:rFonts w:ascii="Times New Roman" w:hAnsi="Times New Roman" w:cs="Times New Roman"/>
          <w:sz w:val="24"/>
          <w:szCs w:val="24"/>
        </w:rPr>
        <w:fldChar w:fldCharType="begin"/>
      </w:r>
      <w:r w:rsidR="00154270" w:rsidRPr="00B32D7B">
        <w:rPr>
          <w:rFonts w:ascii="Times New Roman" w:hAnsi="Times New Roman" w:cs="Times New Roman"/>
          <w:sz w:val="24"/>
          <w:szCs w:val="24"/>
        </w:rPr>
        <w:instrText>HYPERLINK</w:instrText>
      </w:r>
      <w:r w:rsidR="00154270" w:rsidRPr="00B32D7B">
        <w:rPr>
          <w:rFonts w:ascii="Times New Roman" w:hAnsi="Times New Roman" w:cs="Times New Roman"/>
          <w:sz w:val="24"/>
          <w:szCs w:val="24"/>
          <w:lang w:val="ru-RU"/>
        </w:rPr>
        <w:instrText xml:space="preserve"> \</w:instrText>
      </w:r>
      <w:r w:rsidR="00154270" w:rsidRPr="00B32D7B">
        <w:rPr>
          <w:rFonts w:ascii="Times New Roman" w:hAnsi="Times New Roman" w:cs="Times New Roman"/>
          <w:sz w:val="24"/>
          <w:szCs w:val="24"/>
        </w:rPr>
        <w:instrText>l</w:instrText>
      </w:r>
      <w:r w:rsidR="00154270" w:rsidRPr="00B32D7B">
        <w:rPr>
          <w:rFonts w:ascii="Times New Roman" w:hAnsi="Times New Roman" w:cs="Times New Roman"/>
          <w:sz w:val="24"/>
          <w:szCs w:val="24"/>
          <w:lang w:val="ru-RU"/>
        </w:rPr>
        <w:instrText xml:space="preserve"> "_</w:instrText>
      </w:r>
      <w:r w:rsidR="00154270" w:rsidRPr="00B32D7B">
        <w:rPr>
          <w:rFonts w:ascii="Times New Roman" w:hAnsi="Times New Roman" w:cs="Times New Roman"/>
          <w:sz w:val="24"/>
          <w:szCs w:val="24"/>
        </w:rPr>
        <w:instrText>ftn</w:instrText>
      </w:r>
      <w:r w:rsidR="00154270" w:rsidRPr="00B32D7B">
        <w:rPr>
          <w:rFonts w:ascii="Times New Roman" w:hAnsi="Times New Roman" w:cs="Times New Roman"/>
          <w:sz w:val="24"/>
          <w:szCs w:val="24"/>
          <w:lang w:val="ru-RU"/>
        </w:rPr>
        <w:instrText>1" \</w:instrText>
      </w:r>
      <w:r w:rsidR="00154270" w:rsidRPr="00B32D7B">
        <w:rPr>
          <w:rFonts w:ascii="Times New Roman" w:hAnsi="Times New Roman" w:cs="Times New Roman"/>
          <w:sz w:val="24"/>
          <w:szCs w:val="24"/>
        </w:rPr>
        <w:instrText>h</w:instrText>
      </w:r>
      <w:r w:rsidR="00154270"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lang w:val="ru-RU"/>
        </w:rPr>
        <w:t>[1]</w:t>
      </w:r>
      <w:r w:rsidR="00154270" w:rsidRPr="00B32D7B">
        <w:rPr>
          <w:rFonts w:ascii="Times New Roman" w:hAnsi="Times New Roman" w:cs="Times New Roman"/>
          <w:sz w:val="24"/>
          <w:szCs w:val="24"/>
        </w:rPr>
        <w:fldChar w:fldCharType="end"/>
      </w:r>
      <w:bookmarkEnd w:id="6"/>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Развитие речи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Фонетика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Чтение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СИСТЕМАТИЧЕСКИЙ КУРС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Сказка фольклорная (народная) и литературная (авторская).</w:t>
      </w:r>
      <w:r w:rsidRPr="00B32D7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B32D7B">
        <w:rPr>
          <w:rFonts w:ascii="Times New Roman" w:hAnsi="Times New Roman" w:cs="Times New Roman"/>
          <w:color w:val="000000"/>
          <w:sz w:val="24"/>
          <w:szCs w:val="24"/>
          <w:lang w:val="ru-RU"/>
        </w:rPr>
        <w:t>и другие (по выбору).</w:t>
      </w:r>
      <w:bookmarkEnd w:id="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 и для детей.</w:t>
      </w:r>
      <w:r w:rsidRPr="00B32D7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8" w:name="ca7d65a8-67a1-48ad-b9f5-4c964ecb554d"/>
      <w:r w:rsidRPr="00B32D7B">
        <w:rPr>
          <w:rFonts w:ascii="Times New Roman" w:hAnsi="Times New Roman" w:cs="Times New Roman"/>
          <w:color w:val="000000"/>
          <w:sz w:val="24"/>
          <w:szCs w:val="24"/>
          <w:lang w:val="ru-RU"/>
        </w:rPr>
        <w:t>и другие (по выбору).</w:t>
      </w:r>
      <w:bookmarkEnd w:id="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Произведения о родной природе. </w:t>
      </w:r>
      <w:r w:rsidRPr="00B32D7B">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lang w:val="ru-RU"/>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Устное народное творчество – малые фольклорные жанры</w:t>
      </w:r>
      <w:r w:rsidRPr="00B32D7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загадки, пословицы.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братьях наших меньших</w:t>
      </w:r>
      <w:r w:rsidRPr="00B32D7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9" w:name="66727995-ccb9-483c-ab87-338e562062bf"/>
      <w:r w:rsidRPr="00B32D7B">
        <w:rPr>
          <w:rFonts w:ascii="Times New Roman" w:hAnsi="Times New Roman" w:cs="Times New Roman"/>
          <w:color w:val="000000"/>
          <w:sz w:val="24"/>
          <w:szCs w:val="24"/>
          <w:lang w:val="ru-RU"/>
        </w:rPr>
        <w:t>и другие.</w:t>
      </w:r>
      <w:bookmarkEnd w:id="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маме.</w:t>
      </w:r>
      <w:r w:rsidRPr="00B32D7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B32D7B">
        <w:rPr>
          <w:rFonts w:ascii="Times New Roman" w:hAnsi="Times New Roman" w:cs="Times New Roman"/>
          <w:color w:val="000000"/>
          <w:sz w:val="24"/>
          <w:szCs w:val="24"/>
          <w:lang w:val="ru-RU"/>
        </w:rPr>
        <w:t>и др.</w:t>
      </w:r>
      <w:bookmarkEnd w:id="10"/>
      <w:r w:rsidRPr="00B32D7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1" w:name="63596e71-5bd8-419a-90ca-6aed494cac88"/>
      <w:r w:rsidRPr="00B32D7B">
        <w:rPr>
          <w:rFonts w:ascii="Times New Roman" w:hAnsi="Times New Roman" w:cs="Times New Roman"/>
          <w:color w:val="000000"/>
          <w:sz w:val="24"/>
          <w:szCs w:val="24"/>
          <w:lang w:val="ru-RU"/>
        </w:rPr>
        <w:t>и другие (по выбору).</w:t>
      </w:r>
      <w:bookmarkEnd w:id="1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lang w:val="ru-RU"/>
        </w:rPr>
        <w:t>​‌</w:t>
      </w:r>
      <w:bookmarkStart w:id="12" w:name="12713f49-ef73-4ff6-b09f-5cc4c35dfca4"/>
      <w:r w:rsidRPr="00B32D7B">
        <w:rPr>
          <w:rFonts w:ascii="Times New Roman" w:hAnsi="Times New Roman" w:cs="Times New Roman"/>
          <w:color w:val="333333"/>
          <w:sz w:val="24"/>
          <w:szCs w:val="24"/>
          <w:lang w:val="ru-RU"/>
        </w:rPr>
        <w:t>и другие (по выбору).</w:t>
      </w:r>
      <w:bookmarkEnd w:id="12"/>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своими словами значение изученных понятий;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желание работать в парах, небольших группах;</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2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нашей Родине.</w:t>
      </w:r>
      <w:r w:rsidRPr="00B32D7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B32D7B">
        <w:rPr>
          <w:rFonts w:ascii="Times New Roman" w:hAnsi="Times New Roman" w:cs="Times New Roman"/>
          <w:color w:val="000000"/>
          <w:sz w:val="24"/>
          <w:szCs w:val="24"/>
          <w:lang w:val="ru-RU"/>
        </w:rPr>
        <w:t>и др.</w:t>
      </w:r>
      <w:bookmarkEnd w:id="13"/>
      <w:r w:rsidRPr="00B32D7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B32D7B">
        <w:rPr>
          <w:rFonts w:ascii="Times New Roman" w:hAnsi="Times New Roman" w:cs="Times New Roman"/>
          <w:color w:val="000000"/>
          <w:sz w:val="24"/>
          <w:szCs w:val="24"/>
          <w:lang w:val="ru-RU"/>
        </w:rPr>
        <w:t>и др.</w:t>
      </w:r>
      <w:bookmarkEnd w:id="1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5" w:name="962cdfcc-893b-46af-892f-e7c6efd8159d"/>
      <w:r w:rsidRPr="00B32D7B">
        <w:rPr>
          <w:rFonts w:ascii="Times New Roman" w:hAnsi="Times New Roman" w:cs="Times New Roman"/>
          <w:color w:val="000000"/>
          <w:sz w:val="24"/>
          <w:szCs w:val="24"/>
          <w:lang w:val="ru-RU"/>
        </w:rPr>
        <w:t>и другие (по выбору)</w:t>
      </w:r>
      <w:bookmarkEnd w:id="1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Фольклор (устное народное творчество).</w:t>
      </w:r>
      <w:r w:rsidRPr="00B32D7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B32D7B">
        <w:rPr>
          <w:rFonts w:ascii="Times New Roman" w:hAnsi="Times New Roman" w:cs="Times New Roman"/>
          <w:color w:val="000000"/>
          <w:sz w:val="24"/>
          <w:szCs w:val="24"/>
          <w:lang w:val="ru-RU"/>
        </w:rPr>
        <w:t>(1-2 произведения) и другие.</w:t>
      </w:r>
      <w:bookmarkEnd w:id="1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Звуки и краски родной природы в разные времена года.</w:t>
      </w:r>
      <w:r w:rsidRPr="00B32D7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7" w:name="a795cdb6-3331-4707-b8e8-5cb0da99412e"/>
      <w:r w:rsidRPr="00B32D7B">
        <w:rPr>
          <w:rFonts w:ascii="Times New Roman" w:hAnsi="Times New Roman" w:cs="Times New Roman"/>
          <w:color w:val="000000"/>
          <w:sz w:val="24"/>
          <w:szCs w:val="24"/>
          <w:lang w:val="ru-RU"/>
        </w:rPr>
        <w:t>(по выбору, не менее пяти авторов)</w:t>
      </w:r>
      <w:bookmarkEnd w:id="17"/>
      <w:r w:rsidRPr="00B32D7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B32D7B">
        <w:rPr>
          <w:rFonts w:ascii="Times New Roman" w:hAnsi="Times New Roman" w:cs="Times New Roman"/>
          <w:color w:val="000000"/>
          <w:sz w:val="24"/>
          <w:szCs w:val="24"/>
          <w:lang w:val="ru-RU"/>
        </w:rPr>
        <w:t>и др.</w:t>
      </w:r>
      <w:bookmarkEnd w:id="18"/>
      <w:r w:rsidRPr="00B32D7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9" w:name="dd29e9f3-12b7-4b9a-918b-b4f7d1d4e3e3"/>
      <w:r w:rsidRPr="00B32D7B">
        <w:rPr>
          <w:rFonts w:ascii="Times New Roman" w:hAnsi="Times New Roman" w:cs="Times New Roman"/>
          <w:color w:val="000000"/>
          <w:sz w:val="24"/>
          <w:szCs w:val="24"/>
          <w:lang w:val="ru-RU"/>
        </w:rPr>
        <w:t>и др.</w:t>
      </w:r>
      <w:bookmarkEnd w:id="19"/>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B32D7B">
        <w:rPr>
          <w:rFonts w:ascii="Times New Roman" w:hAnsi="Times New Roman" w:cs="Times New Roman"/>
          <w:color w:val="000000"/>
          <w:sz w:val="24"/>
          <w:szCs w:val="24"/>
          <w:lang w:val="ru-RU"/>
        </w:rPr>
        <w:t>и другие</w:t>
      </w:r>
      <w:bookmarkEnd w:id="2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детях и дружбе</w:t>
      </w:r>
      <w:r w:rsidRPr="00B32D7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B32D7B">
        <w:rPr>
          <w:rFonts w:ascii="Times New Roman" w:hAnsi="Times New Roman" w:cs="Times New Roman"/>
          <w:color w:val="000000"/>
          <w:sz w:val="24"/>
          <w:szCs w:val="24"/>
          <w:lang w:val="ru-RU"/>
        </w:rPr>
        <w:t>и др.</w:t>
      </w:r>
      <w:bookmarkEnd w:id="21"/>
      <w:r w:rsidRPr="00B32D7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B32D7B">
        <w:rPr>
          <w:rFonts w:ascii="Times New Roman" w:hAnsi="Times New Roman" w:cs="Times New Roman"/>
          <w:color w:val="000000"/>
          <w:sz w:val="24"/>
          <w:szCs w:val="24"/>
          <w:lang w:val="ru-RU"/>
        </w:rPr>
        <w:t>и другие (по выбору)</w:t>
      </w:r>
      <w:bookmarkEnd w:id="2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Мир сказок.</w:t>
      </w:r>
      <w:r w:rsidRPr="00B32D7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B32D7B">
        <w:rPr>
          <w:rFonts w:ascii="Times New Roman" w:hAnsi="Times New Roman" w:cs="Times New Roman"/>
          <w:color w:val="000000"/>
          <w:sz w:val="24"/>
          <w:szCs w:val="24"/>
          <w:lang w:val="ru-RU"/>
        </w:rPr>
        <w:t>и другие</w:t>
      </w:r>
      <w:bookmarkEnd w:id="2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братьях наших меньших</w:t>
      </w:r>
      <w:r w:rsidRPr="00B32D7B">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w:t>
      </w:r>
      <w:r w:rsidRPr="00B32D7B">
        <w:rPr>
          <w:rFonts w:ascii="Times New Roman" w:hAnsi="Times New Roman" w:cs="Times New Roman"/>
          <w:color w:val="000000"/>
          <w:sz w:val="24"/>
          <w:szCs w:val="24"/>
          <w:lang w:val="ru-RU"/>
        </w:rPr>
        <w:lastRenderedPageBreak/>
        <w:t>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B32D7B">
        <w:rPr>
          <w:rFonts w:ascii="Times New Roman" w:hAnsi="Times New Roman" w:cs="Times New Roman"/>
          <w:color w:val="000000"/>
          <w:sz w:val="24"/>
          <w:szCs w:val="24"/>
          <w:lang w:val="ru-RU"/>
        </w:rPr>
        <w:t>и др.</w:t>
      </w:r>
      <w:bookmarkEnd w:id="24"/>
      <w:r w:rsidRPr="00B32D7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B32D7B">
        <w:rPr>
          <w:rFonts w:ascii="Times New Roman" w:hAnsi="Times New Roman" w:cs="Times New Roman"/>
          <w:color w:val="000000"/>
          <w:sz w:val="24"/>
          <w:szCs w:val="24"/>
          <w:lang w:val="ru-RU"/>
        </w:rPr>
        <w:t>и другие (по выбору)</w:t>
      </w:r>
      <w:bookmarkEnd w:id="2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наших близких, о семье</w:t>
      </w:r>
      <w:r w:rsidRPr="00B32D7B">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B32D7B">
        <w:rPr>
          <w:rFonts w:ascii="Times New Roman" w:hAnsi="Times New Roman" w:cs="Times New Roman"/>
          <w:color w:val="000000"/>
          <w:sz w:val="24"/>
          <w:szCs w:val="24"/>
          <w:lang w:val="ru-RU"/>
        </w:rPr>
        <w:t>(по выбору)</w:t>
      </w:r>
      <w:bookmarkEnd w:id="26"/>
      <w:r w:rsidRPr="00B32D7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B32D7B">
        <w:rPr>
          <w:rFonts w:ascii="Times New Roman" w:hAnsi="Times New Roman" w:cs="Times New Roman"/>
          <w:color w:val="000000"/>
          <w:sz w:val="24"/>
          <w:szCs w:val="24"/>
          <w:lang w:val="ru-RU"/>
        </w:rPr>
        <w:t>и другое (по выбору)</w:t>
      </w:r>
      <w:bookmarkEnd w:id="2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Круг чтения: литературная (авторская) сказка ‌</w:t>
      </w:r>
      <w:bookmarkStart w:id="28" w:name="0e5bc33d-ae81-4c2f-be70-c19efbdc81bd"/>
      <w:r w:rsidRPr="00B32D7B">
        <w:rPr>
          <w:rFonts w:ascii="Times New Roman" w:hAnsi="Times New Roman" w:cs="Times New Roman"/>
          <w:color w:val="000000"/>
          <w:sz w:val="24"/>
          <w:szCs w:val="24"/>
          <w:lang w:val="ru-RU"/>
        </w:rPr>
        <w:t>(не менее двух произведений)</w:t>
      </w:r>
      <w:bookmarkEnd w:id="28"/>
      <w:r w:rsidRPr="00B32D7B">
        <w:rPr>
          <w:rFonts w:ascii="Times New Roman" w:hAnsi="Times New Roman" w:cs="Times New Roman"/>
          <w:color w:val="000000"/>
          <w:sz w:val="24"/>
          <w:szCs w:val="24"/>
          <w:lang w:val="ru-RU"/>
        </w:rPr>
        <w:t>‌: зарубежные писатели-сказочники (Ш. Перро, Х.-К. Андерсен ‌</w:t>
      </w:r>
      <w:bookmarkStart w:id="29" w:name="55b8cda5-6d6e-49c3-8976-c08403fa95c8"/>
      <w:r w:rsidRPr="00B32D7B">
        <w:rPr>
          <w:rFonts w:ascii="Times New Roman" w:hAnsi="Times New Roman" w:cs="Times New Roman"/>
          <w:color w:val="000000"/>
          <w:sz w:val="24"/>
          <w:szCs w:val="24"/>
          <w:lang w:val="ru-RU"/>
        </w:rPr>
        <w:t>и др.</w:t>
      </w:r>
      <w:bookmarkEnd w:id="29"/>
      <w:r w:rsidRPr="00B32D7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0" w:name="cc294092-e172-41aa-9592-11fd4136cf7d"/>
      <w:r w:rsidRPr="00B32D7B">
        <w:rPr>
          <w:rFonts w:ascii="Times New Roman" w:hAnsi="Times New Roman" w:cs="Times New Roman"/>
          <w:color w:val="000000"/>
          <w:sz w:val="24"/>
          <w:szCs w:val="24"/>
          <w:lang w:val="ru-RU"/>
        </w:rPr>
        <w:t>и другие (по выбору)</w:t>
      </w:r>
      <w:bookmarkEnd w:id="3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i/>
          <w:color w:val="000000"/>
          <w:sz w:val="24"/>
          <w:szCs w:val="24"/>
          <w:lang w:val="ru-RU"/>
        </w:rPr>
        <w:t>(работа с детской книгой и справочной литературой)</w:t>
      </w:r>
      <w:r w:rsidRPr="00B32D7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 литературная),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иллюстрации с текстом произведения;</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w:t>
      </w:r>
      <w:r w:rsidRPr="00B32D7B">
        <w:rPr>
          <w:rFonts w:ascii="Times New Roman" w:hAnsi="Times New Roman" w:cs="Times New Roman"/>
          <w:color w:val="000000"/>
          <w:sz w:val="24"/>
          <w:szCs w:val="24"/>
          <w:lang w:val="ru-RU"/>
        </w:rPr>
        <w:t xml:space="preserve"> действия способствуют формированию умений:</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подробно и выборочно прочитанное произведение;</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проверять (по образцу) выполнение поставленной учебной задачи.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себе партнёров по совместной деятельности;</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3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и её истории.</w:t>
      </w:r>
      <w:r w:rsidRPr="00B32D7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Осознание нравственно-этических понятий: </w:t>
      </w:r>
      <w:r w:rsidRPr="00B32D7B">
        <w:rPr>
          <w:rFonts w:ascii="Times New Roman" w:hAnsi="Times New Roman" w:cs="Times New Roman"/>
          <w:color w:val="000000"/>
          <w:sz w:val="24"/>
          <w:szCs w:val="24"/>
          <w:lang w:val="ru-RU"/>
        </w:rPr>
        <w:lastRenderedPageBreak/>
        <w:t xml:space="preserve">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B32D7B">
        <w:rPr>
          <w:rFonts w:ascii="Times New Roman" w:hAnsi="Times New Roman" w:cs="Times New Roman"/>
          <w:color w:val="000000"/>
          <w:sz w:val="24"/>
          <w:szCs w:val="24"/>
          <w:lang w:val="ru-RU"/>
        </w:rPr>
        <w:t>и другое (по выбору)</w:t>
      </w:r>
      <w:bookmarkEnd w:id="3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Фольклор (устное народное творчество). </w:t>
      </w:r>
      <w:r w:rsidRPr="00B32D7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B32D7B">
        <w:rPr>
          <w:rFonts w:ascii="Times New Roman" w:hAnsi="Times New Roman" w:cs="Times New Roman"/>
          <w:color w:val="000000"/>
          <w:sz w:val="24"/>
          <w:szCs w:val="24"/>
          <w:lang w:val="ru-RU"/>
        </w:rPr>
        <w:t>и др.)</w:t>
      </w:r>
      <w:bookmarkEnd w:id="32"/>
      <w:r w:rsidRPr="00B32D7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 народная песня.</w:t>
      </w:r>
      <w:r w:rsidRPr="00B32D7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B32D7B">
        <w:rPr>
          <w:rFonts w:ascii="Times New Roman" w:hAnsi="Times New Roman" w:cs="Times New Roman"/>
          <w:color w:val="000000"/>
          <w:sz w:val="24"/>
          <w:szCs w:val="24"/>
          <w:lang w:val="ru-RU"/>
        </w:rPr>
        <w:t>и другие (по выбору)</w:t>
      </w:r>
      <w:bookmarkEnd w:id="3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B32D7B">
        <w:rPr>
          <w:rFonts w:ascii="Times New Roman" w:hAnsi="Times New Roman" w:cs="Times New Roman"/>
          <w:color w:val="000000"/>
          <w:sz w:val="24"/>
          <w:szCs w:val="24"/>
          <w:lang w:val="ru-RU"/>
        </w:rPr>
        <w:t>и другие по выбору)</w:t>
      </w:r>
      <w:bookmarkEnd w:id="34"/>
      <w:r w:rsidRPr="00B32D7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sidRPr="00B32D7B">
        <w:rPr>
          <w:rFonts w:ascii="Times New Roman" w:hAnsi="Times New Roman" w:cs="Times New Roman"/>
          <w:color w:val="000000"/>
          <w:sz w:val="24"/>
          <w:szCs w:val="24"/>
          <w:lang w:val="ru-RU"/>
        </w:rPr>
        <w:t>и другие (по выбору)</w:t>
      </w:r>
      <w:bookmarkEnd w:id="3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И. А. Крылова.</w:t>
      </w:r>
      <w:r w:rsidRPr="00B32D7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B32D7B">
        <w:rPr>
          <w:rFonts w:ascii="Times New Roman" w:hAnsi="Times New Roman" w:cs="Times New Roman"/>
          <w:color w:val="000000"/>
          <w:sz w:val="24"/>
          <w:szCs w:val="24"/>
          <w:lang w:val="ru-RU"/>
        </w:rPr>
        <w:t>(не менее двух)</w:t>
      </w:r>
      <w:bookmarkEnd w:id="36"/>
      <w:r w:rsidRPr="00B32D7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7" w:name="43b4fd57-b309-4401-8773-3c89ed62f2bd"/>
      <w:r w:rsidRPr="00B32D7B">
        <w:rPr>
          <w:rFonts w:ascii="Times New Roman" w:hAnsi="Times New Roman" w:cs="Times New Roman"/>
          <w:color w:val="000000"/>
          <w:sz w:val="24"/>
          <w:szCs w:val="24"/>
          <w:lang w:val="ru-RU"/>
        </w:rPr>
        <w:t>и другие (по выбору)</w:t>
      </w:r>
      <w:bookmarkEnd w:id="3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произведениях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Х–ХХ веков</w:t>
      </w:r>
      <w:r w:rsidRPr="00B32D7B">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w:t>
      </w:r>
      <w:r w:rsidRPr="00B32D7B">
        <w:rPr>
          <w:rFonts w:ascii="Times New Roman" w:hAnsi="Times New Roman" w:cs="Times New Roman"/>
          <w:color w:val="000000"/>
          <w:sz w:val="24"/>
          <w:szCs w:val="24"/>
          <w:lang w:val="ru-RU"/>
        </w:rPr>
        <w:lastRenderedPageBreak/>
        <w:t>писателей ‌</w:t>
      </w:r>
      <w:bookmarkStart w:id="38" w:name="b441a4bc-2148-48fb-b8e8-dcc0759b7593"/>
      <w:r w:rsidRPr="00B32D7B">
        <w:rPr>
          <w:rFonts w:ascii="Times New Roman" w:hAnsi="Times New Roman" w:cs="Times New Roman"/>
          <w:color w:val="000000"/>
          <w:sz w:val="24"/>
          <w:szCs w:val="24"/>
          <w:lang w:val="ru-RU"/>
        </w:rPr>
        <w:t>(не менее пяти авторов по выбору)</w:t>
      </w:r>
      <w:bookmarkEnd w:id="38"/>
      <w:r w:rsidRPr="00B32D7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9" w:name="1018b3a6-4dcc-4ca1-a250-12e2f12102b5"/>
      <w:r w:rsidRPr="00B32D7B">
        <w:rPr>
          <w:rFonts w:ascii="Times New Roman" w:hAnsi="Times New Roman" w:cs="Times New Roman"/>
          <w:color w:val="000000"/>
          <w:sz w:val="24"/>
          <w:szCs w:val="24"/>
          <w:lang w:val="ru-RU"/>
        </w:rPr>
        <w:t>С. А. Есенина, А. П. Чехова, К. Г. Паустовского и др.</w:t>
      </w:r>
      <w:bookmarkEnd w:id="39"/>
      <w:r w:rsidRPr="00B32D7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B32D7B">
        <w:rPr>
          <w:rFonts w:ascii="Times New Roman" w:hAnsi="Times New Roman" w:cs="Times New Roman"/>
          <w:color w:val="000000"/>
          <w:sz w:val="24"/>
          <w:szCs w:val="24"/>
          <w:lang w:val="ru-RU"/>
        </w:rPr>
        <w:t>и другие (по выбору)</w:t>
      </w:r>
      <w:bookmarkEnd w:id="4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1" w:name="a132e50c-1cdf-403a-8303-def77894f164"/>
      <w:r w:rsidRPr="00B32D7B">
        <w:rPr>
          <w:rFonts w:ascii="Times New Roman" w:hAnsi="Times New Roman" w:cs="Times New Roman"/>
          <w:color w:val="000000"/>
          <w:sz w:val="24"/>
          <w:szCs w:val="24"/>
          <w:lang w:val="ru-RU"/>
        </w:rPr>
        <w:t>(не менее трёх произведений)</w:t>
      </w:r>
      <w:bookmarkEnd w:id="41"/>
      <w:r w:rsidRPr="00B32D7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2" w:name="4e72b4a5-ca1b-4b4f-8871-9a881be6ba0e"/>
      <w:r w:rsidRPr="00B32D7B">
        <w:rPr>
          <w:rFonts w:ascii="Times New Roman" w:hAnsi="Times New Roman" w:cs="Times New Roman"/>
          <w:color w:val="000000"/>
          <w:sz w:val="24"/>
          <w:szCs w:val="24"/>
          <w:lang w:val="ru-RU"/>
        </w:rPr>
        <w:t>и другие</w:t>
      </w:r>
      <w:bookmarkEnd w:id="4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Литературная сказка русских писателей ‌</w:t>
      </w:r>
      <w:bookmarkStart w:id="43" w:name="f86cba24-245b-4adf-a152-d400b1261545"/>
      <w:r w:rsidRPr="00B32D7B">
        <w:rPr>
          <w:rFonts w:ascii="Times New Roman" w:hAnsi="Times New Roman" w:cs="Times New Roman"/>
          <w:color w:val="000000"/>
          <w:sz w:val="24"/>
          <w:szCs w:val="24"/>
          <w:lang w:val="ru-RU"/>
        </w:rPr>
        <w:t>(не менее двух)</w:t>
      </w:r>
      <w:bookmarkEnd w:id="43"/>
      <w:r w:rsidRPr="00B32D7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4" w:name="fe929a01-33b4-4b39-9e3d-6611afcac377"/>
      <w:r w:rsidRPr="00B32D7B">
        <w:rPr>
          <w:rFonts w:ascii="Times New Roman" w:hAnsi="Times New Roman" w:cs="Times New Roman"/>
          <w:color w:val="000000"/>
          <w:sz w:val="24"/>
          <w:szCs w:val="24"/>
          <w:lang w:val="ru-RU"/>
        </w:rPr>
        <w:t>и др.</w:t>
      </w:r>
      <w:bookmarkEnd w:id="44"/>
      <w:r w:rsidRPr="00B32D7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B32D7B">
        <w:rPr>
          <w:rFonts w:ascii="Times New Roman" w:hAnsi="Times New Roman" w:cs="Times New Roman"/>
          <w:color w:val="000000"/>
          <w:sz w:val="24"/>
          <w:szCs w:val="24"/>
          <w:lang w:val="ru-RU"/>
        </w:rPr>
        <w:t>и другие (по выбору)</w:t>
      </w:r>
      <w:bookmarkEnd w:id="4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взаимоотношениях человека и животных</w:t>
      </w:r>
      <w:r w:rsidRPr="00B32D7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B32D7B">
        <w:rPr>
          <w:rFonts w:ascii="Times New Roman" w:hAnsi="Times New Roman" w:cs="Times New Roman"/>
          <w:color w:val="000000"/>
          <w:sz w:val="24"/>
          <w:szCs w:val="24"/>
          <w:lang w:val="ru-RU"/>
        </w:rPr>
        <w:t>и другое (по выбору)</w:t>
      </w:r>
      <w:bookmarkEnd w:id="4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B32D7B">
        <w:rPr>
          <w:rFonts w:ascii="Times New Roman" w:hAnsi="Times New Roman" w:cs="Times New Roman"/>
          <w:color w:val="000000"/>
          <w:sz w:val="24"/>
          <w:szCs w:val="24"/>
          <w:lang w:val="ru-RU"/>
        </w:rPr>
        <w:t>произведения по выбору двух-трёх авторов</w:t>
      </w:r>
      <w:bookmarkEnd w:id="47"/>
      <w:r w:rsidRPr="00B32D7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8" w:name="03c27566-d1a1-4f16-a468-2534a5c3d7cb"/>
      <w:r w:rsidRPr="00B32D7B">
        <w:rPr>
          <w:rFonts w:ascii="Times New Roman" w:hAnsi="Times New Roman" w:cs="Times New Roman"/>
          <w:color w:val="000000"/>
          <w:sz w:val="24"/>
          <w:szCs w:val="24"/>
          <w:lang w:val="ru-RU"/>
        </w:rPr>
        <w:t>и другие (по выбору)</w:t>
      </w:r>
      <w:bookmarkEnd w:id="4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B32D7B">
        <w:rPr>
          <w:rFonts w:ascii="Times New Roman" w:hAnsi="Times New Roman" w:cs="Times New Roman"/>
          <w:color w:val="000000"/>
          <w:sz w:val="24"/>
          <w:szCs w:val="24"/>
          <w:lang w:val="ru-RU"/>
        </w:rPr>
        <w:t>(не менее двух произведений)</w:t>
      </w:r>
      <w:bookmarkEnd w:id="49"/>
      <w:r w:rsidRPr="00B32D7B">
        <w:rPr>
          <w:rFonts w:ascii="Times New Roman" w:hAnsi="Times New Roman" w:cs="Times New Roman"/>
          <w:color w:val="000000"/>
          <w:sz w:val="24"/>
          <w:szCs w:val="24"/>
          <w:lang w:val="ru-RU"/>
        </w:rPr>
        <w:t>‌: Н. Н. Носов, В.Ю. Драгунский, ‌</w:t>
      </w:r>
      <w:bookmarkStart w:id="50" w:name="a4986842-2eb9-40c1-9200-5982dff42a34"/>
      <w:r w:rsidRPr="00B32D7B">
        <w:rPr>
          <w:rFonts w:ascii="Times New Roman" w:hAnsi="Times New Roman" w:cs="Times New Roman"/>
          <w:color w:val="000000"/>
          <w:sz w:val="24"/>
          <w:szCs w:val="24"/>
          <w:lang w:val="ru-RU"/>
        </w:rPr>
        <w:t>М. М. Зощенко и др.</w:t>
      </w:r>
      <w:bookmarkEnd w:id="5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B32D7B">
        <w:rPr>
          <w:rFonts w:ascii="Times New Roman" w:hAnsi="Times New Roman" w:cs="Times New Roman"/>
          <w:color w:val="000000"/>
          <w:sz w:val="24"/>
          <w:szCs w:val="24"/>
          <w:lang w:val="ru-RU"/>
        </w:rPr>
        <w:t>и другие (по выбору)</w:t>
      </w:r>
      <w:bookmarkEnd w:id="5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w:t>
      </w:r>
      <w:bookmarkStart w:id="52" w:name="61601e78-795b-42c8-84b7-ee41b7724e5d"/>
      <w:r w:rsidRPr="00B32D7B">
        <w:rPr>
          <w:rFonts w:ascii="Times New Roman" w:hAnsi="Times New Roman" w:cs="Times New Roman"/>
          <w:color w:val="000000"/>
          <w:sz w:val="24"/>
          <w:szCs w:val="24"/>
          <w:lang w:val="ru-RU"/>
        </w:rPr>
        <w:t>(произведения двух-трёх авторов по выбору):</w:t>
      </w:r>
      <w:bookmarkEnd w:id="52"/>
      <w:r w:rsidRPr="00B32D7B">
        <w:rPr>
          <w:rFonts w:ascii="Times New Roman" w:hAnsi="Times New Roman" w:cs="Times New Roman"/>
          <w:color w:val="000000"/>
          <w:sz w:val="24"/>
          <w:szCs w:val="24"/>
          <w:lang w:val="ru-RU"/>
        </w:rPr>
        <w:t>‌ литературные сказки Ш. Перро, Х.-К. Андерсена, ‌</w:t>
      </w:r>
      <w:bookmarkStart w:id="53" w:name="2092e5d3-308e-406e-9ded-49cfe306308f"/>
      <w:r w:rsidRPr="00B32D7B">
        <w:rPr>
          <w:rFonts w:ascii="Times New Roman" w:hAnsi="Times New Roman" w:cs="Times New Roman"/>
          <w:color w:val="000000"/>
          <w:sz w:val="24"/>
          <w:szCs w:val="24"/>
          <w:lang w:val="ru-RU"/>
        </w:rPr>
        <w:t>Р. Киплинга.</w:t>
      </w:r>
      <w:bookmarkEnd w:id="53"/>
      <w:r w:rsidRPr="00B32D7B">
        <w:rPr>
          <w:rFonts w:ascii="Times New Roman" w:hAnsi="Times New Roman" w:cs="Times New Roman"/>
          <w:color w:val="000000"/>
          <w:sz w:val="24"/>
          <w:szCs w:val="24"/>
          <w:lang w:val="ru-RU"/>
        </w:rPr>
        <w:t xml:space="preserve">‌ Особенности авторских сказок </w:t>
      </w:r>
      <w:r w:rsidRPr="00B32D7B">
        <w:rPr>
          <w:rFonts w:ascii="Times New Roman" w:hAnsi="Times New Roman" w:cs="Times New Roman"/>
          <w:color w:val="000000"/>
          <w:sz w:val="24"/>
          <w:szCs w:val="24"/>
          <w:lang w:val="ru-RU"/>
        </w:rPr>
        <w:lastRenderedPageBreak/>
        <w:t xml:space="preserve">(сюжет,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4" w:name="bc006481-9149-41fe-9c87-858e6b4a7b93"/>
      <w:r w:rsidRPr="00B32D7B">
        <w:rPr>
          <w:rFonts w:ascii="Times New Roman" w:hAnsi="Times New Roman" w:cs="Times New Roman"/>
          <w:color w:val="000000"/>
          <w:sz w:val="24"/>
          <w:szCs w:val="24"/>
          <w:lang w:val="ru-RU"/>
        </w:rPr>
        <w:t>и другие (по выбору)</w:t>
      </w:r>
      <w:bookmarkEnd w:id="5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Работа с информацией </w:t>
      </w:r>
      <w:r w:rsidRPr="00B32D7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B32D7B">
        <w:rPr>
          <w:rFonts w:ascii="Times New Roman" w:hAnsi="Times New Roman" w:cs="Times New Roman"/>
          <w:color w:val="000000"/>
          <w:sz w:val="24"/>
          <w:szCs w:val="24"/>
        </w:rPr>
        <w:t>(иллюстрация), звуковую (музыкальное произведение);</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вопросы по основным событиям текста;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(подробно, выборочно, с изменением лица);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простые истории (сказки, рассказы) по аналогии.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оценивать качество своего восприятия текста на слух;</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4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героические страницы истории.</w:t>
      </w:r>
      <w:r w:rsidRPr="00B32D7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B32D7B">
        <w:rPr>
          <w:rFonts w:ascii="Times New Roman" w:hAnsi="Times New Roman" w:cs="Times New Roman"/>
          <w:color w:val="000000"/>
          <w:sz w:val="24"/>
          <w:szCs w:val="24"/>
          <w:lang w:val="ru-RU"/>
        </w:rPr>
        <w:t>и др.</w:t>
      </w:r>
      <w:bookmarkEnd w:id="55"/>
      <w:r w:rsidRPr="00B32D7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B32D7B">
        <w:rPr>
          <w:rFonts w:ascii="Times New Roman" w:hAnsi="Times New Roman" w:cs="Times New Roman"/>
          <w:color w:val="000000"/>
          <w:sz w:val="24"/>
          <w:szCs w:val="24"/>
          <w:lang w:val="ru-RU"/>
        </w:rPr>
        <w:t>(1-2 рассказа военно-исторической тематики) и другие (по выбору).</w:t>
      </w:r>
      <w:bookmarkEnd w:id="5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 (устное народное творчество)</w:t>
      </w:r>
      <w:r w:rsidRPr="00B32D7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7" w:name="84376614-4523-4b0a-9f16-ae119cf5e9dc"/>
      <w:r w:rsidRPr="00B32D7B">
        <w:rPr>
          <w:rFonts w:ascii="Times New Roman" w:hAnsi="Times New Roman" w:cs="Times New Roman"/>
          <w:color w:val="000000"/>
          <w:sz w:val="24"/>
          <w:szCs w:val="24"/>
          <w:lang w:val="ru-RU"/>
        </w:rPr>
        <w:t>(2-3 сказки по выбору)</w:t>
      </w:r>
      <w:bookmarkEnd w:id="57"/>
      <w:r w:rsidRPr="00B32D7B">
        <w:rPr>
          <w:rFonts w:ascii="Times New Roman" w:hAnsi="Times New Roman" w:cs="Times New Roman"/>
          <w:color w:val="000000"/>
          <w:sz w:val="24"/>
          <w:szCs w:val="24"/>
          <w:lang w:val="ru-RU"/>
        </w:rPr>
        <w:t>‌, сказки народов России ‌</w:t>
      </w:r>
      <w:bookmarkStart w:id="58" w:name="3b38b09e-3fe3-499c-b80d-cceeb3629ca1"/>
      <w:r w:rsidRPr="00B32D7B">
        <w:rPr>
          <w:rFonts w:ascii="Times New Roman" w:hAnsi="Times New Roman" w:cs="Times New Roman"/>
          <w:color w:val="000000"/>
          <w:sz w:val="24"/>
          <w:szCs w:val="24"/>
          <w:lang w:val="ru-RU"/>
        </w:rPr>
        <w:t>(2-3 сказки по выбору)</w:t>
      </w:r>
      <w:bookmarkEnd w:id="58"/>
      <w:r w:rsidRPr="00B32D7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9" w:name="3d9e8111-f715-4c8f-b609-9be939e4edcb"/>
      <w:r w:rsidRPr="00B32D7B">
        <w:rPr>
          <w:rFonts w:ascii="Times New Roman" w:hAnsi="Times New Roman" w:cs="Times New Roman"/>
          <w:color w:val="000000"/>
          <w:sz w:val="24"/>
          <w:szCs w:val="24"/>
          <w:lang w:val="ru-RU"/>
        </w:rPr>
        <w:t>(1-2 по выбору)</w:t>
      </w:r>
      <w:bookmarkEnd w:id="5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 xml:space="preserve">Творчество А. С. Пушкина. </w:t>
      </w:r>
      <w:r w:rsidRPr="00B32D7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B32D7B">
        <w:rPr>
          <w:rFonts w:ascii="Times New Roman" w:hAnsi="Times New Roman" w:cs="Times New Roman"/>
          <w:color w:val="000000"/>
          <w:sz w:val="24"/>
          <w:szCs w:val="24"/>
          <w:lang w:val="ru-RU"/>
        </w:rPr>
        <w:t>и другие</w:t>
      </w:r>
      <w:bookmarkEnd w:id="6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И. А. Крылова. </w:t>
      </w:r>
      <w:r w:rsidRPr="00B32D7B">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B32D7B">
        <w:rPr>
          <w:rFonts w:ascii="Times New Roman" w:hAnsi="Times New Roman" w:cs="Times New Roman"/>
          <w:color w:val="000000"/>
          <w:sz w:val="24"/>
          <w:szCs w:val="24"/>
          <w:lang w:val="ru-RU"/>
        </w:rPr>
        <w:t>(не менее трёх)</w:t>
      </w:r>
      <w:bookmarkEnd w:id="61"/>
      <w:r w:rsidRPr="00B32D7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B32D7B">
        <w:rPr>
          <w:rFonts w:ascii="Times New Roman" w:hAnsi="Times New Roman" w:cs="Times New Roman"/>
          <w:color w:val="000000"/>
          <w:sz w:val="24"/>
          <w:szCs w:val="24"/>
          <w:lang w:val="ru-RU"/>
        </w:rPr>
        <w:t>и другие</w:t>
      </w:r>
      <w:bookmarkEnd w:id="62"/>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М. Ю. Лермонтова</w:t>
      </w:r>
      <w:r w:rsidRPr="00B32D7B">
        <w:rPr>
          <w:rFonts w:ascii="Times New Roman" w:hAnsi="Times New Roman" w:cs="Times New Roman"/>
          <w:color w:val="000000"/>
          <w:sz w:val="24"/>
          <w:szCs w:val="24"/>
          <w:lang w:val="ru-RU"/>
        </w:rPr>
        <w:t>. Круг чтения: лирические произведения М. Ю. Лермонтова ‌</w:t>
      </w:r>
      <w:bookmarkStart w:id="63" w:name="2efe8bc1-9239-4ace-b5a7-c3561f743493"/>
      <w:r w:rsidRPr="00B32D7B">
        <w:rPr>
          <w:rFonts w:ascii="Times New Roman" w:hAnsi="Times New Roman" w:cs="Times New Roman"/>
          <w:color w:val="000000"/>
          <w:sz w:val="24"/>
          <w:szCs w:val="24"/>
          <w:lang w:val="ru-RU"/>
        </w:rPr>
        <w:t>(не менее трёх)</w:t>
      </w:r>
      <w:bookmarkEnd w:id="63"/>
      <w:r w:rsidRPr="00B32D7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4" w:name="f1d30773-6a94-4f42-887a-2166f2750849"/>
      <w:r w:rsidRPr="00B32D7B">
        <w:rPr>
          <w:rFonts w:ascii="Times New Roman" w:hAnsi="Times New Roman" w:cs="Times New Roman"/>
          <w:color w:val="000000"/>
          <w:sz w:val="24"/>
          <w:szCs w:val="24"/>
          <w:lang w:val="ru-RU"/>
        </w:rPr>
        <w:t>и другие</w:t>
      </w:r>
      <w:bookmarkEnd w:id="6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Тематика авторских стихотворных сказок ‌</w:t>
      </w:r>
      <w:bookmarkStart w:id="65" w:name="d24420f5-7784-4de8-bf47-fec2f656960e"/>
      <w:r w:rsidRPr="00B32D7B">
        <w:rPr>
          <w:rFonts w:ascii="Times New Roman" w:hAnsi="Times New Roman" w:cs="Times New Roman"/>
          <w:color w:val="000000"/>
          <w:sz w:val="24"/>
          <w:szCs w:val="24"/>
          <w:lang w:val="ru-RU"/>
        </w:rPr>
        <w:t>(две-три по выбору)</w:t>
      </w:r>
      <w:bookmarkEnd w:id="65"/>
      <w:r w:rsidRPr="00B32D7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6" w:name="cda96387-1c94-4697-ac9d-f64db13bc866"/>
      <w:r w:rsidRPr="00B32D7B">
        <w:rPr>
          <w:rFonts w:ascii="Times New Roman" w:hAnsi="Times New Roman" w:cs="Times New Roman"/>
          <w:color w:val="000000"/>
          <w:sz w:val="24"/>
          <w:szCs w:val="24"/>
          <w:lang w:val="ru-RU"/>
        </w:rPr>
        <w:t>и др.</w:t>
      </w:r>
      <w:bookmarkEnd w:id="66"/>
      <w:r w:rsidRPr="00B32D7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B32D7B">
        <w:rPr>
          <w:rFonts w:ascii="Times New Roman" w:hAnsi="Times New Roman" w:cs="Times New Roman"/>
          <w:color w:val="000000"/>
          <w:sz w:val="24"/>
          <w:szCs w:val="24"/>
          <w:lang w:val="ru-RU"/>
        </w:rPr>
        <w:t>и другие</w:t>
      </w:r>
      <w:bookmarkEnd w:id="6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творчестве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 ХХ веков</w:t>
      </w:r>
      <w:r w:rsidRPr="00B32D7B">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B32D7B">
        <w:rPr>
          <w:rFonts w:ascii="Times New Roman" w:hAnsi="Times New Roman" w:cs="Times New Roman"/>
          <w:color w:val="000000"/>
          <w:sz w:val="24"/>
          <w:szCs w:val="24"/>
          <w:lang w:val="ru-RU"/>
        </w:rPr>
        <w:t>(не менее пяти авторов по выбору)</w:t>
      </w:r>
      <w:bookmarkEnd w:id="68"/>
      <w:r w:rsidRPr="00B32D7B">
        <w:rPr>
          <w:rFonts w:ascii="Times New Roman" w:hAnsi="Times New Roman" w:cs="Times New Roman"/>
          <w:color w:val="000000"/>
          <w:sz w:val="24"/>
          <w:szCs w:val="24"/>
          <w:lang w:val="ru-RU"/>
        </w:rPr>
        <w:t>‌: В. А. Жуковский, И.С. Никитин, Е. А. Баратынский, Ф. И. Тютчев, А. А. Фет, ‌</w:t>
      </w:r>
      <w:bookmarkStart w:id="69" w:name="9a99601d-2f81-41a7-a40b-18f4d76e554b"/>
      <w:r w:rsidRPr="00B32D7B">
        <w:rPr>
          <w:rFonts w:ascii="Times New Roman" w:hAnsi="Times New Roman" w:cs="Times New Roman"/>
          <w:color w:val="000000"/>
          <w:sz w:val="24"/>
          <w:szCs w:val="24"/>
          <w:lang w:val="ru-RU"/>
        </w:rPr>
        <w:t>Н. А. Некрасов, И. А. Бунин, А. А. Блок, К. Д. Бальмонт и др.</w:t>
      </w:r>
      <w:bookmarkEnd w:id="69"/>
      <w:r w:rsidRPr="00B32D7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lang w:val="ru-RU"/>
        </w:rPr>
        <w:t>​‌</w:t>
      </w:r>
      <w:bookmarkStart w:id="70" w:name="cf36c94d-b3f5-4b3d-a3c7-3ba766d230a2"/>
      <w:r w:rsidRPr="00B32D7B">
        <w:rPr>
          <w:rFonts w:ascii="Times New Roman" w:hAnsi="Times New Roman" w:cs="Times New Roman"/>
          <w:color w:val="333333"/>
          <w:sz w:val="24"/>
          <w:szCs w:val="24"/>
          <w:lang w:val="ru-RU"/>
        </w:rPr>
        <w:t>и другие (по выбору).</w:t>
      </w:r>
      <w:bookmarkEnd w:id="70"/>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Круг чтения ‌</w:t>
      </w:r>
      <w:bookmarkStart w:id="71" w:name="9f73dd0a-54f2-4590-ac41-ba0d876049a1"/>
      <w:r w:rsidRPr="00B32D7B">
        <w:rPr>
          <w:rFonts w:ascii="Times New Roman" w:hAnsi="Times New Roman" w:cs="Times New Roman"/>
          <w:color w:val="000000"/>
          <w:sz w:val="24"/>
          <w:szCs w:val="24"/>
          <w:lang w:val="ru-RU"/>
        </w:rPr>
        <w:t>(не менее трёх произведений)</w:t>
      </w:r>
      <w:bookmarkEnd w:id="71"/>
      <w:r w:rsidRPr="00B32D7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Произведения для чтения: Л.Н. Толстой «Детство» (отдельные главы), «Русак», «Черепаха» ‌</w:t>
      </w:r>
      <w:bookmarkStart w:id="72" w:name="d876fe18-c1a8-4a91-8d52-d25058604082"/>
      <w:r w:rsidRPr="00B32D7B">
        <w:rPr>
          <w:rFonts w:ascii="Times New Roman" w:hAnsi="Times New Roman" w:cs="Times New Roman"/>
          <w:color w:val="000000"/>
          <w:sz w:val="24"/>
          <w:szCs w:val="24"/>
          <w:lang w:val="ru-RU"/>
        </w:rPr>
        <w:t>и другие (по выбору)</w:t>
      </w:r>
      <w:bookmarkEnd w:id="7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животных и родной природе.</w:t>
      </w:r>
      <w:r w:rsidRPr="00B32D7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B32D7B">
        <w:rPr>
          <w:rFonts w:ascii="Times New Roman" w:hAnsi="Times New Roman" w:cs="Times New Roman"/>
          <w:color w:val="000000"/>
          <w:sz w:val="24"/>
          <w:szCs w:val="24"/>
          <w:lang w:val="ru-RU"/>
        </w:rPr>
        <w:t>(не менее трёх авторов)</w:t>
      </w:r>
      <w:bookmarkEnd w:id="73"/>
      <w:r w:rsidRPr="00B32D7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4" w:name="bc1695a5-bd06-4a76-858a-d4d40b281db4"/>
      <w:r w:rsidRPr="00B32D7B">
        <w:rPr>
          <w:rFonts w:ascii="Times New Roman" w:hAnsi="Times New Roman" w:cs="Times New Roman"/>
          <w:color w:val="000000"/>
          <w:sz w:val="24"/>
          <w:szCs w:val="24"/>
          <w:lang w:val="ru-RU"/>
        </w:rPr>
        <w:t>А. И. Куприна, К. Г. Паустовского, Ю. И. Коваля и др.</w:t>
      </w:r>
      <w:bookmarkEnd w:id="7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lang w:val="ru-RU"/>
        </w:rPr>
        <w:t>​‌</w:t>
      </w:r>
      <w:bookmarkStart w:id="75" w:name="43cc23b0-61c4-4e00-b89d-508f8c0c86cc"/>
      <w:r w:rsidRPr="00B32D7B">
        <w:rPr>
          <w:rFonts w:ascii="Times New Roman" w:hAnsi="Times New Roman" w:cs="Times New Roman"/>
          <w:color w:val="333333"/>
          <w:sz w:val="24"/>
          <w:szCs w:val="24"/>
          <w:lang w:val="ru-RU"/>
        </w:rPr>
        <w:t>и другие (по выбору).</w:t>
      </w:r>
      <w:bookmarkEnd w:id="75"/>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B32D7B">
        <w:rPr>
          <w:rFonts w:ascii="Times New Roman" w:hAnsi="Times New Roman" w:cs="Times New Roman"/>
          <w:color w:val="000000"/>
          <w:sz w:val="24"/>
          <w:szCs w:val="24"/>
          <w:lang w:val="ru-RU"/>
        </w:rPr>
        <w:t>(на примере произведений не менее трёх авторов)</w:t>
      </w:r>
      <w:bookmarkEnd w:id="76"/>
      <w:r w:rsidRPr="00B32D7B">
        <w:rPr>
          <w:rFonts w:ascii="Times New Roman" w:hAnsi="Times New Roman" w:cs="Times New Roman"/>
          <w:color w:val="000000"/>
          <w:sz w:val="24"/>
          <w:szCs w:val="24"/>
          <w:lang w:val="ru-RU"/>
        </w:rPr>
        <w:t>‌: А. П. Чехова, Н. Г. Гарина-Михайловского, М.М. Зощенко, К.Г.Паустовский, ‌</w:t>
      </w:r>
      <w:bookmarkStart w:id="77" w:name="26220ac3-4e82-456a-9e95-74ad70c180f4"/>
      <w:r w:rsidRPr="00B32D7B">
        <w:rPr>
          <w:rFonts w:ascii="Times New Roman" w:hAnsi="Times New Roman" w:cs="Times New Roman"/>
          <w:color w:val="000000"/>
          <w:sz w:val="24"/>
          <w:szCs w:val="24"/>
          <w:lang w:val="ru-RU"/>
        </w:rPr>
        <w:t>Б. С. Житкова, В. В. Крапивина и др.</w:t>
      </w:r>
      <w:bookmarkEnd w:id="77"/>
      <w:r w:rsidRPr="00B32D7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B32D7B">
        <w:rPr>
          <w:rFonts w:ascii="Times New Roman" w:hAnsi="Times New Roman" w:cs="Times New Roman"/>
          <w:color w:val="000000"/>
          <w:sz w:val="24"/>
          <w:szCs w:val="24"/>
          <w:lang w:val="ru-RU"/>
        </w:rPr>
        <w:t>(1-2 рассказа из цикла)</w:t>
      </w:r>
      <w:bookmarkEnd w:id="78"/>
      <w:r w:rsidRPr="00B32D7B">
        <w:rPr>
          <w:rFonts w:ascii="Times New Roman" w:hAnsi="Times New Roman" w:cs="Times New Roman"/>
          <w:color w:val="000000"/>
          <w:sz w:val="24"/>
          <w:szCs w:val="24"/>
          <w:lang w:val="ru-RU"/>
        </w:rPr>
        <w:t>‌, К.Г. Паустовский «Корзина с еловыми шишками» и другие.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Пьеса.</w:t>
      </w:r>
      <w:r w:rsidRPr="00B32D7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B32D7B">
        <w:rPr>
          <w:rFonts w:ascii="Times New Roman" w:hAnsi="Times New Roman" w:cs="Times New Roman"/>
          <w:color w:val="000000"/>
          <w:sz w:val="24"/>
          <w:szCs w:val="24"/>
          <w:lang w:val="ru-RU"/>
        </w:rPr>
        <w:t>(одна по выбору)</w:t>
      </w:r>
      <w:bookmarkEnd w:id="79"/>
      <w:r w:rsidRPr="00B32D7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Круг чтения ‌</w:t>
      </w:r>
      <w:bookmarkStart w:id="80" w:name="062a5f32-e196-4fe2-a2d8-404f5174ede8"/>
      <w:r w:rsidRPr="00B32D7B">
        <w:rPr>
          <w:rFonts w:ascii="Times New Roman" w:hAnsi="Times New Roman" w:cs="Times New Roman"/>
          <w:color w:val="000000"/>
          <w:sz w:val="24"/>
          <w:szCs w:val="24"/>
          <w:lang w:val="ru-RU"/>
        </w:rPr>
        <w:t>(не менее двух произведений по выбору):</w:t>
      </w:r>
      <w:bookmarkEnd w:id="80"/>
      <w:r w:rsidRPr="00B32D7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1" w:name="4e231ac4-4ac0-464c-bde6-6a1b7d5919e6"/>
      <w:r w:rsidRPr="00B32D7B">
        <w:rPr>
          <w:rFonts w:ascii="Times New Roman" w:hAnsi="Times New Roman" w:cs="Times New Roman"/>
          <w:color w:val="000000"/>
          <w:sz w:val="24"/>
          <w:szCs w:val="24"/>
          <w:lang w:val="ru-RU"/>
        </w:rPr>
        <w:t>М. М. Зощенко, В. В. Голявкина</w:t>
      </w:r>
      <w:bookmarkEnd w:id="81"/>
      <w:r w:rsidRPr="00B32D7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w:t>
      </w:r>
      <w:bookmarkStart w:id="82" w:name="53c080ee-763e-43ed-999e-471164d70763"/>
      <w:r w:rsidRPr="00B32D7B">
        <w:rPr>
          <w:rFonts w:ascii="Times New Roman" w:hAnsi="Times New Roman" w:cs="Times New Roman"/>
          <w:color w:val="000000"/>
          <w:sz w:val="24"/>
          <w:szCs w:val="24"/>
          <w:lang w:val="ru-RU"/>
        </w:rPr>
        <w:t>(1-2 произведения по выбору)</w:t>
      </w:r>
      <w:bookmarkEnd w:id="82"/>
      <w:r w:rsidRPr="00B32D7B">
        <w:rPr>
          <w:rFonts w:ascii="Times New Roman" w:hAnsi="Times New Roman" w:cs="Times New Roman"/>
          <w:color w:val="000000"/>
          <w:sz w:val="24"/>
          <w:szCs w:val="24"/>
          <w:lang w:val="ru-RU"/>
        </w:rPr>
        <w:t>‌, Н.Н. Носов «Витя Малеев в школе и дома» (отдельные главы) ‌</w:t>
      </w:r>
      <w:bookmarkStart w:id="83" w:name="26aa4aeb-d898-422a-9eda-b866102f0def"/>
      <w:r w:rsidRPr="00B32D7B">
        <w:rPr>
          <w:rFonts w:ascii="Times New Roman" w:hAnsi="Times New Roman" w:cs="Times New Roman"/>
          <w:color w:val="000000"/>
          <w:sz w:val="24"/>
          <w:szCs w:val="24"/>
          <w:lang w:val="ru-RU"/>
        </w:rPr>
        <w:t>и другие</w:t>
      </w:r>
      <w:bookmarkEnd w:id="8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de9a53ab-3e80-4b5b-8ed7-4e2e364c4403"/>
      <w:r w:rsidRPr="00B32D7B">
        <w:rPr>
          <w:rFonts w:ascii="Times New Roman" w:hAnsi="Times New Roman" w:cs="Times New Roman"/>
          <w:color w:val="000000"/>
          <w:sz w:val="24"/>
          <w:szCs w:val="24"/>
          <w:lang w:val="ru-RU"/>
        </w:rPr>
        <w:t>Ш. Перро, братьев Гримм и др. (по выбору)</w:t>
      </w:r>
      <w:bookmarkEnd w:id="84"/>
      <w:r w:rsidRPr="00B32D7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B32D7B">
        <w:rPr>
          <w:rFonts w:ascii="Times New Roman" w:hAnsi="Times New Roman" w:cs="Times New Roman"/>
          <w:color w:val="000000"/>
          <w:sz w:val="24"/>
          <w:szCs w:val="24"/>
          <w:lang w:val="ru-RU"/>
        </w:rPr>
        <w:t>и другие (по выбору)</w:t>
      </w:r>
      <w:bookmarkEnd w:id="8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героя и давать оценку его поступкам; </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мнение авторов о героях и своё отношение к ним;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цель выразительного исполнения и работы с текстом;</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Совместная деятельность способствует формированию умений:</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86" w:name="_ftn1"/>
    <w:p w:rsidR="00154270" w:rsidRPr="00B32D7B" w:rsidRDefault="00154270"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w:instrText>
      </w:r>
      <w:r w:rsidRPr="00B32D7B">
        <w:rPr>
          <w:rFonts w:ascii="Times New Roman" w:hAnsi="Times New Roman" w:cs="Times New Roman"/>
          <w:sz w:val="24"/>
          <w:szCs w:val="24"/>
          <w:lang w:val="ru-RU"/>
        </w:rPr>
        <w:instrText xml:space="preserve"> \</w:instrText>
      </w:r>
      <w:r w:rsidRPr="00B32D7B">
        <w:rPr>
          <w:rFonts w:ascii="Times New Roman" w:hAnsi="Times New Roman" w:cs="Times New Roman"/>
          <w:sz w:val="24"/>
          <w:szCs w:val="24"/>
        </w:rPr>
        <w:instrText>l</w:instrText>
      </w:r>
      <w:r w:rsidRPr="00B32D7B">
        <w:rPr>
          <w:rFonts w:ascii="Times New Roman" w:hAnsi="Times New Roman" w:cs="Times New Roman"/>
          <w:sz w:val="24"/>
          <w:szCs w:val="24"/>
          <w:lang w:val="ru-RU"/>
        </w:rPr>
        <w:instrText xml:space="preserve"> "_</w:instrText>
      </w:r>
      <w:r w:rsidRPr="00B32D7B">
        <w:rPr>
          <w:rFonts w:ascii="Times New Roman" w:hAnsi="Times New Roman" w:cs="Times New Roman"/>
          <w:sz w:val="24"/>
          <w:szCs w:val="24"/>
        </w:rPr>
        <w:instrText>ftnref</w:instrText>
      </w:r>
      <w:r w:rsidRPr="00B32D7B">
        <w:rPr>
          <w:rFonts w:ascii="Times New Roman" w:hAnsi="Times New Roman" w:cs="Times New Roman"/>
          <w:sz w:val="24"/>
          <w:szCs w:val="24"/>
          <w:lang w:val="ru-RU"/>
        </w:rPr>
        <w:instrText>1" \</w:instrText>
      </w:r>
      <w:r w:rsidRPr="00B32D7B">
        <w:rPr>
          <w:rFonts w:ascii="Times New Roman" w:hAnsi="Times New Roman" w:cs="Times New Roman"/>
          <w:sz w:val="24"/>
          <w:szCs w:val="24"/>
        </w:rPr>
        <w:instrText>h</w:instrText>
      </w:r>
      <w:r w:rsidRPr="00B32D7B">
        <w:rPr>
          <w:rFonts w:ascii="Times New Roman" w:hAnsi="Times New Roman" w:cs="Times New Roman"/>
          <w:sz w:val="24"/>
          <w:szCs w:val="24"/>
        </w:rPr>
        <w:fldChar w:fldCharType="separate"/>
      </w:r>
      <w:r w:rsidR="00FB770C" w:rsidRPr="00B32D7B">
        <w:rPr>
          <w:rFonts w:ascii="Times New Roman" w:hAnsi="Times New Roman" w:cs="Times New Roman"/>
          <w:color w:val="0000FF"/>
          <w:sz w:val="24"/>
          <w:szCs w:val="24"/>
          <w:lang w:val="ru-RU"/>
        </w:rPr>
        <w:t>[1]</w:t>
      </w:r>
      <w:r w:rsidRPr="00B32D7B">
        <w:rPr>
          <w:rFonts w:ascii="Times New Roman" w:hAnsi="Times New Roman" w:cs="Times New Roman"/>
          <w:sz w:val="24"/>
          <w:szCs w:val="24"/>
        </w:rPr>
        <w:fldChar w:fldCharType="end"/>
      </w:r>
      <w:bookmarkEnd w:id="86"/>
      <w:r w:rsidR="00FB770C" w:rsidRPr="00B32D7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7" w:name="block-78634"/>
      <w:bookmarkEnd w:id="5"/>
      <w:r w:rsidRPr="00B32D7B">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ТЕМАТИЧЕСКОЕ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3936"/>
        <w:gridCol w:w="945"/>
        <w:gridCol w:w="1890"/>
        <w:gridCol w:w="2020"/>
        <w:gridCol w:w="2501"/>
        <w:gridCol w:w="2314"/>
      </w:tblGrid>
      <w:tr w:rsidR="00154270" w:rsidRPr="00B32D7B">
        <w:trPr>
          <w:trHeight w:val="144"/>
          <w:tblCellSpacing w:w="20" w:type="nil"/>
        </w:trPr>
        <w:tc>
          <w:tcPr>
            <w:tcW w:w="50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2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7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2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народная (фольклорная) и литературная (авторская)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детях и для детей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9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 малые фольклорные жанры</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братьях наших меньших</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и авторские произведения о чудесах и фантазии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197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12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13"/>
        <w:gridCol w:w="950"/>
        <w:gridCol w:w="1895"/>
        <w:gridCol w:w="2024"/>
        <w:gridCol w:w="2514"/>
        <w:gridCol w:w="2315"/>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(осень)</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(зима)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наших близких, о семье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668"/>
        <w:gridCol w:w="929"/>
        <w:gridCol w:w="1868"/>
        <w:gridCol w:w="1988"/>
        <w:gridCol w:w="2915"/>
        <w:gridCol w:w="2277"/>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и её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произведениях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взаимоотношениях человека и животных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685"/>
        <w:gridCol w:w="931"/>
        <w:gridCol w:w="1869"/>
        <w:gridCol w:w="1990"/>
        <w:gridCol w:w="2888"/>
        <w:gridCol w:w="2280"/>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героические страницы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творчестве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творчестве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животных и родной природе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1A2380">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8" w:name="block-78629"/>
      <w:bookmarkEnd w:id="87"/>
      <w:r w:rsidRPr="00B32D7B">
        <w:rPr>
          <w:rFonts w:ascii="Times New Roman" w:hAnsi="Times New Roman" w:cs="Times New Roman"/>
          <w:b/>
          <w:color w:val="000000"/>
          <w:sz w:val="24"/>
          <w:szCs w:val="24"/>
        </w:rPr>
        <w:lastRenderedPageBreak/>
        <w:t xml:space="preserve"> ПОУРОЧНОЕ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172"/>
        <w:gridCol w:w="1057"/>
        <w:gridCol w:w="2025"/>
        <w:gridCol w:w="2156"/>
        <w:gridCol w:w="1511"/>
        <w:gridCol w:w="2613"/>
      </w:tblGrid>
      <w:tr w:rsidR="00154270" w:rsidRPr="00B32D7B">
        <w:trPr>
          <w:trHeight w:val="144"/>
          <w:tblCellSpacing w:w="20" w:type="nil"/>
        </w:trPr>
        <w:tc>
          <w:tcPr>
            <w:tcW w:w="6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147"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58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4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1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0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25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рассказов по сюжетным картинкам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предложения из речевого потока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первого звука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гласных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звуков по твёрдости-мягкости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проводить звуковой анализ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О, 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Э, э</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буквой 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Й, 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Т, 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Ф, ф</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Ш, ш</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Щ, щ</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Слушание литературного произведения о детях. Произведение </w:t>
            </w:r>
            <w:r w:rsidRPr="00B32D7B">
              <w:rPr>
                <w:rFonts w:ascii="Times New Roman" w:hAnsi="Times New Roman" w:cs="Times New Roman"/>
                <w:color w:val="000000"/>
                <w:sz w:val="24"/>
                <w:szCs w:val="24"/>
                <w:lang w:val="ru-RU"/>
              </w:rPr>
              <w:lastRenderedPageBreak/>
              <w:t>по выбору, например, Е.А.Пермяк "Пичугин мост"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Ц, ц</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буквой ь. Различение функций буквы 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особенностями буквы ъ</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урок.Обобщение знаний о буквах. </w:t>
            </w:r>
            <w:r w:rsidRPr="00B32D7B">
              <w:rPr>
                <w:rFonts w:ascii="Times New Roman" w:hAnsi="Times New Roman" w:cs="Times New Roman"/>
                <w:color w:val="000000"/>
                <w:sz w:val="24"/>
                <w:szCs w:val="24"/>
              </w:rPr>
              <w:t>Русский алфавит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детях Н.Н. Носова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сюжета произведения в иллюстрациях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жизни, играх, делах детей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B32D7B">
              <w:rPr>
                <w:rFonts w:ascii="Times New Roman" w:hAnsi="Times New Roman" w:cs="Times New Roman"/>
                <w:color w:val="000000"/>
                <w:sz w:val="24"/>
                <w:szCs w:val="24"/>
              </w:rPr>
              <w:t>На примере произведения Е.А. Пермяка «Торопливый ножик»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B32D7B">
              <w:rPr>
                <w:rFonts w:ascii="Times New Roman" w:hAnsi="Times New Roman" w:cs="Times New Roman"/>
                <w:color w:val="000000"/>
                <w:sz w:val="24"/>
                <w:szCs w:val="24"/>
              </w:rPr>
              <w:t>На примере произведения Ю.И. Ермолаев «Лучший друг»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заботы о родных </w:t>
            </w:r>
            <w:r w:rsidRPr="00B32D7B">
              <w:rPr>
                <w:rFonts w:ascii="Times New Roman" w:hAnsi="Times New Roman" w:cs="Times New Roman"/>
                <w:color w:val="000000"/>
                <w:sz w:val="24"/>
                <w:szCs w:val="24"/>
                <w:lang w:val="ru-RU"/>
              </w:rPr>
              <w:lastRenderedPageBreak/>
              <w:t>людях. На примере стихотворения А.Л. Барто «Мама»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B32D7B">
              <w:rPr>
                <w:rFonts w:ascii="Times New Roman" w:hAnsi="Times New Roman" w:cs="Times New Roman"/>
                <w:color w:val="000000"/>
                <w:sz w:val="24"/>
                <w:szCs w:val="24"/>
              </w:rPr>
              <w:t>Определение настроений, которые они создают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Ориентировка в книге: обложка, иллюстрация, оглавление. </w:t>
            </w:r>
            <w:r w:rsidRPr="00B32D7B">
              <w:rPr>
                <w:rFonts w:ascii="Times New Roman" w:hAnsi="Times New Roman" w:cs="Times New Roman"/>
                <w:color w:val="000000"/>
                <w:sz w:val="24"/>
                <w:szCs w:val="24"/>
              </w:rPr>
              <w:t>Выбор книг в библиотеке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89"/>
        <w:gridCol w:w="1083"/>
        <w:gridCol w:w="2053"/>
        <w:gridCol w:w="2179"/>
        <w:gridCol w:w="1531"/>
        <w:gridCol w:w="2633"/>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И.С. Никитина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B32D7B">
              <w:rPr>
                <w:rFonts w:ascii="Times New Roman" w:hAnsi="Times New Roman" w:cs="Times New Roman"/>
                <w:color w:val="000000"/>
                <w:sz w:val="24"/>
                <w:szCs w:val="24"/>
              </w:rPr>
              <w:t>На примере произведения С.Т.Романовского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Родины в изобразительном искусстве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тематические группы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особенностей скороговорок, их роль в речи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Ритм и счёт – основа построения считалок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Шуточные фольклорные произведения: игра со словом. </w:t>
            </w:r>
            <w:r w:rsidRPr="00B32D7B">
              <w:rPr>
                <w:rFonts w:ascii="Times New Roman" w:hAnsi="Times New Roman" w:cs="Times New Roman"/>
                <w:color w:val="000000"/>
                <w:sz w:val="24"/>
                <w:szCs w:val="24"/>
              </w:rPr>
              <w:t>Небылица как «перевёртыш событий»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как жанр фольклора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B32D7B">
              <w:rPr>
                <w:rFonts w:ascii="Times New Roman" w:hAnsi="Times New Roman" w:cs="Times New Roman"/>
                <w:color w:val="000000"/>
                <w:sz w:val="24"/>
                <w:szCs w:val="24"/>
              </w:rPr>
              <w:t>Русская народная сказка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устного народного творчества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Наблюдение за художественными особенностями текста.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B32D7B">
              <w:rPr>
                <w:rFonts w:ascii="Times New Roman" w:hAnsi="Times New Roman" w:cs="Times New Roman"/>
                <w:color w:val="000000"/>
                <w:sz w:val="24"/>
                <w:szCs w:val="24"/>
              </w:rPr>
              <w:t>Обсыпается весь наш бедный сад…»</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рассказов Н.Н. Носова «На горке» и «Заплатка»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В.В. Лунина «Я и Вовка»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рассказах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со стихотворением Ф.И. Тютчева «Чародейкою </w:t>
            </w:r>
            <w:r w:rsidRPr="00B32D7B">
              <w:rPr>
                <w:rFonts w:ascii="Times New Roman" w:hAnsi="Times New Roman" w:cs="Times New Roman"/>
                <w:color w:val="000000"/>
                <w:sz w:val="24"/>
                <w:szCs w:val="24"/>
              </w:rPr>
              <w:t>Зимою»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плана сказки: части текста, их главные темы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Здравствуй, праздник новогодний!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Волшебный мир сказок. «У лукоморья дуб зелёный…» </w:t>
            </w:r>
            <w:r w:rsidRPr="00B32D7B">
              <w:rPr>
                <w:rFonts w:ascii="Times New Roman" w:hAnsi="Times New Roman" w:cs="Times New Roman"/>
                <w:color w:val="000000"/>
                <w:sz w:val="24"/>
                <w:szCs w:val="24"/>
              </w:rPr>
              <w:t>А.С. Пушкин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Поучительный смысл «Сказки о рыбаке и рыбке» А.С. Пушкина. </w:t>
            </w:r>
            <w:r w:rsidRPr="00B32D7B">
              <w:rPr>
                <w:rFonts w:ascii="Times New Roman" w:hAnsi="Times New Roman" w:cs="Times New Roman"/>
                <w:color w:val="000000"/>
                <w:sz w:val="24"/>
                <w:szCs w:val="24"/>
              </w:rPr>
              <w:t>Характеристика героев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образов животных в устном народном творчестве </w:t>
            </w:r>
            <w:r w:rsidRPr="00B32D7B">
              <w:rPr>
                <w:rFonts w:ascii="Times New Roman" w:hAnsi="Times New Roman" w:cs="Times New Roman"/>
                <w:color w:val="000000"/>
                <w:sz w:val="24"/>
                <w:szCs w:val="24"/>
                <w:lang w:val="ru-RU"/>
              </w:rPr>
              <w:lastRenderedPageBreak/>
              <w:t xml:space="preserve">(фольклоре). </w:t>
            </w:r>
            <w:r w:rsidRPr="00B32D7B">
              <w:rPr>
                <w:rFonts w:ascii="Times New Roman" w:hAnsi="Times New Roman" w:cs="Times New Roman"/>
                <w:color w:val="000000"/>
                <w:sz w:val="24"/>
                <w:szCs w:val="24"/>
              </w:rPr>
              <w:t>На примере русской народной песни «Коровушка»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B32D7B">
              <w:rPr>
                <w:rFonts w:ascii="Times New Roman" w:hAnsi="Times New Roman" w:cs="Times New Roman"/>
                <w:color w:val="000000"/>
                <w:sz w:val="24"/>
                <w:szCs w:val="24"/>
              </w:rPr>
              <w:t>Корякская народная сказка «Хитрая лиса»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Старинные народные весенние праздники и обряды. </w:t>
            </w:r>
            <w:r w:rsidRPr="00B32D7B">
              <w:rPr>
                <w:rFonts w:ascii="Times New Roman" w:hAnsi="Times New Roman" w:cs="Times New Roman"/>
                <w:color w:val="000000"/>
                <w:sz w:val="24"/>
                <w:szCs w:val="24"/>
              </w:rPr>
              <w:t>Заклички, веснянки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B32D7B">
              <w:rPr>
                <w:rFonts w:ascii="Times New Roman" w:hAnsi="Times New Roman" w:cs="Times New Roman"/>
                <w:color w:val="000000"/>
                <w:sz w:val="24"/>
                <w:szCs w:val="24"/>
              </w:rPr>
              <w:t>Произведения по выбору, например, С.Я. Маршак «Весенняя песенка»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B32D7B">
              <w:rPr>
                <w:rFonts w:ascii="Times New Roman" w:hAnsi="Times New Roman" w:cs="Times New Roman"/>
                <w:color w:val="000000"/>
                <w:sz w:val="24"/>
                <w:szCs w:val="24"/>
              </w:rPr>
              <w:t>Произведения по выбору, например, Г.А.Скребицкий «Весенняя песня»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весеннего пейзажа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Признаки весны, отражённые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весеннего пейзажа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Оценка взаимооотношений взрослых и детей на примере </w:t>
            </w:r>
            <w:r w:rsidRPr="00B32D7B">
              <w:rPr>
                <w:rFonts w:ascii="Times New Roman" w:hAnsi="Times New Roman" w:cs="Times New Roman"/>
                <w:color w:val="000000"/>
                <w:sz w:val="24"/>
                <w:szCs w:val="24"/>
                <w:lang w:val="ru-RU"/>
              </w:rPr>
              <w:lastRenderedPageBreak/>
              <w:t>рассказа Е.А. Пермяка «Случай с кошельком»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B32D7B">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B32D7B">
              <w:rPr>
                <w:rFonts w:ascii="Times New Roman" w:hAnsi="Times New Roman" w:cs="Times New Roman"/>
                <w:color w:val="000000"/>
                <w:sz w:val="24"/>
                <w:szCs w:val="24"/>
              </w:rPr>
              <w:t>Произведения по выбору, например, Л.Н. Толстой «Лучше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Х.-К. Андерсен - известный писатель-сказочник. </w:t>
            </w:r>
            <w:r w:rsidRPr="00B32D7B">
              <w:rPr>
                <w:rFonts w:ascii="Times New Roman" w:hAnsi="Times New Roman" w:cs="Times New Roman"/>
                <w:color w:val="000000"/>
                <w:sz w:val="24"/>
                <w:szCs w:val="24"/>
              </w:rPr>
              <w:t>Знакомство с его произведениями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сказки Х.-К. Андерсена «Пятеро из </w:t>
            </w:r>
            <w:r w:rsidRPr="00B32D7B">
              <w:rPr>
                <w:rFonts w:ascii="Times New Roman" w:hAnsi="Times New Roman" w:cs="Times New Roman"/>
                <w:color w:val="000000"/>
                <w:sz w:val="24"/>
                <w:szCs w:val="24"/>
                <w:lang w:val="ru-RU"/>
              </w:rPr>
              <w:lastRenderedPageBreak/>
              <w:t>одного стручка» и других его сказок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28"/>
        <w:gridCol w:w="1057"/>
        <w:gridCol w:w="2020"/>
        <w:gridCol w:w="2141"/>
        <w:gridCol w:w="1501"/>
        <w:gridCol w:w="2955"/>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478</w:t>
              </w:r>
              <w:r w:rsidRPr="00B32D7B">
                <w:rPr>
                  <w:rFonts w:ascii="Times New Roman" w:hAnsi="Times New Roman" w:cs="Times New Roman"/>
                  <w:color w:val="0000FF"/>
                  <w:sz w:val="24"/>
                  <w:szCs w:val="24"/>
                  <w:u w:val="single"/>
                </w:rPr>
                <w:t>de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88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483</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25</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знакомство с видами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Пословицы народов России: тематические группы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B32D7B">
              <w:rPr>
                <w:rFonts w:ascii="Times New Roman" w:hAnsi="Times New Roman" w:cs="Times New Roman"/>
                <w:color w:val="000000"/>
                <w:sz w:val="24"/>
                <w:szCs w:val="24"/>
              </w:rPr>
              <w:t>Книги и словари, созданные В.И. Далем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610</w:t>
              </w:r>
            </w:hyperlink>
            <w:r w:rsidRPr="00B32D7B">
              <w:rPr>
                <w:rFonts w:ascii="Times New Roman" w:hAnsi="Times New Roman" w:cs="Times New Roman"/>
                <w:color w:val="000000"/>
                <w:sz w:val="24"/>
                <w:szCs w:val="24"/>
                <w:lang w:val="ru-RU"/>
              </w:rPr>
              <w:t xml:space="preserve"> </w:t>
            </w:r>
            <w:hyperlink r:id="rId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4850</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dc</w:t>
              </w:r>
            </w:hyperlink>
            <w:r w:rsidRPr="00B32D7B">
              <w:rPr>
                <w:rFonts w:ascii="Times New Roman" w:hAnsi="Times New Roman" w:cs="Times New Roman"/>
                <w:color w:val="000000"/>
                <w:sz w:val="24"/>
                <w:szCs w:val="24"/>
                <w:lang w:val="ru-RU"/>
              </w:rPr>
              <w:t xml:space="preserve"> </w:t>
            </w:r>
            <w:hyperlink r:id="rId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fe</w:t>
              </w:r>
            </w:hyperlink>
            <w:r w:rsidRPr="00B32D7B">
              <w:rPr>
                <w:rFonts w:ascii="Times New Roman" w:hAnsi="Times New Roman" w:cs="Times New Roman"/>
                <w:color w:val="000000"/>
                <w:sz w:val="24"/>
                <w:szCs w:val="24"/>
                <w:lang w:val="ru-RU"/>
              </w:rPr>
              <w:t xml:space="preserve"> </w:t>
            </w:r>
            <w:hyperlink r:id="rId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4875</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w:t>
            </w:r>
            <w:r w:rsidRPr="00B32D7B">
              <w:rPr>
                <w:rFonts w:ascii="Times New Roman" w:hAnsi="Times New Roman" w:cs="Times New Roman"/>
                <w:color w:val="000000"/>
                <w:sz w:val="24"/>
                <w:szCs w:val="24"/>
                <w:lang w:val="ru-RU"/>
              </w:rPr>
              <w:lastRenderedPageBreak/>
              <w:t>например, русская народная сказка «Про Ленивую и Радивую»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48892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489</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w:t>
              </w:r>
              <w:r w:rsidRPr="00B32D7B">
                <w:rPr>
                  <w:rFonts w:ascii="Times New Roman" w:hAnsi="Times New Roman" w:cs="Times New Roman"/>
                  <w:color w:val="0000FF"/>
                  <w:sz w:val="24"/>
                  <w:szCs w:val="24"/>
                  <w:u w:val="single"/>
                </w:rPr>
                <w:t>ab</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16</w:t>
              </w:r>
            </w:hyperlink>
            <w:r w:rsidRPr="00B32D7B">
              <w:rPr>
                <w:rFonts w:ascii="Times New Roman" w:hAnsi="Times New Roman" w:cs="Times New Roman"/>
                <w:color w:val="000000"/>
                <w:sz w:val="24"/>
                <w:szCs w:val="24"/>
                <w:lang w:val="ru-RU"/>
              </w:rPr>
              <w:t xml:space="preserve"> </w:t>
            </w:r>
            <w:hyperlink r:id="rId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49</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44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B32D7B">
              <w:rPr>
                <w:rFonts w:ascii="Times New Roman" w:hAnsi="Times New Roman" w:cs="Times New Roman"/>
                <w:color w:val="000000"/>
                <w:sz w:val="24"/>
                <w:szCs w:val="24"/>
              </w:rPr>
              <w:t>Темы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542</w:t>
              </w:r>
            </w:hyperlink>
            <w:r w:rsidRPr="00B32D7B">
              <w:rPr>
                <w:rFonts w:ascii="Times New Roman" w:hAnsi="Times New Roman" w:cs="Times New Roman"/>
                <w:color w:val="000000"/>
                <w:sz w:val="24"/>
                <w:szCs w:val="24"/>
                <w:lang w:val="ru-RU"/>
              </w:rPr>
              <w:t xml:space="preserve"> </w:t>
            </w:r>
            <w:hyperlink r:id="rId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10</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bb</w:t>
              </w:r>
              <w:r w:rsidRPr="00B32D7B">
                <w:rPr>
                  <w:rFonts w:ascii="Times New Roman" w:hAnsi="Times New Roman" w:cs="Times New Roman"/>
                  <w:color w:val="0000FF"/>
                  <w:sz w:val="24"/>
                  <w:szCs w:val="24"/>
                  <w:u w:val="single"/>
                  <w:lang w:val="ru-RU"/>
                </w:rPr>
                <w:t>46</w:t>
              </w:r>
            </w:hyperlink>
            <w:r w:rsidRPr="00B32D7B">
              <w:rPr>
                <w:rFonts w:ascii="Times New Roman" w:hAnsi="Times New Roman" w:cs="Times New Roman"/>
                <w:color w:val="000000"/>
                <w:sz w:val="24"/>
                <w:szCs w:val="24"/>
                <w:lang w:val="ru-RU"/>
              </w:rPr>
              <w:t xml:space="preserve"> </w:t>
            </w:r>
            <w:hyperlink r:id="rId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B32D7B">
              <w:rPr>
                <w:rFonts w:ascii="Times New Roman" w:hAnsi="Times New Roman" w:cs="Times New Roman"/>
                <w:color w:val="000000"/>
                <w:sz w:val="24"/>
                <w:szCs w:val="24"/>
              </w:rPr>
              <w:t>На примере образа Ильи Муромца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bfb</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be</w:t>
              </w:r>
              <w:r w:rsidRPr="00B32D7B">
                <w:rPr>
                  <w:rFonts w:ascii="Times New Roman" w:hAnsi="Times New Roman" w:cs="Times New Roman"/>
                  <w:color w:val="0000FF"/>
                  <w:sz w:val="24"/>
                  <w:szCs w:val="24"/>
                  <w:u w:val="single"/>
                  <w:lang w:val="ru-RU"/>
                </w:rPr>
                <w:t>98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ae</w:t>
              </w:r>
            </w:hyperlink>
            <w:r w:rsidRPr="00B32D7B">
              <w:rPr>
                <w:rFonts w:ascii="Times New Roman" w:hAnsi="Times New Roman" w:cs="Times New Roman"/>
                <w:color w:val="000000"/>
                <w:sz w:val="24"/>
                <w:szCs w:val="24"/>
                <w:lang w:val="ru-RU"/>
              </w:rPr>
              <w:t xml:space="preserve"> </w:t>
            </w:r>
            <w:hyperlink r:id="rId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94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af</w:t>
              </w:r>
              <w:r w:rsidRPr="00B32D7B">
                <w:rPr>
                  <w:rFonts w:ascii="Times New Roman" w:hAnsi="Times New Roman" w:cs="Times New Roman"/>
                  <w:color w:val="0000FF"/>
                  <w:sz w:val="24"/>
                  <w:szCs w:val="24"/>
                  <w:u w:val="single"/>
                  <w:lang w:val="ru-RU"/>
                </w:rPr>
                <w:t>70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мире книг. Книга как особый вид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5142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B32D7B">
              <w:rPr>
                <w:rFonts w:ascii="Times New Roman" w:hAnsi="Times New Roman" w:cs="Times New Roman"/>
                <w:color w:val="000000"/>
                <w:sz w:val="24"/>
                <w:szCs w:val="24"/>
              </w:rPr>
              <w:t>Правила юного читателя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fda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cd</w:t>
              </w:r>
              <w:r w:rsidRPr="00B32D7B">
                <w:rPr>
                  <w:rFonts w:ascii="Times New Roman" w:hAnsi="Times New Roman" w:cs="Times New Roman"/>
                  <w:color w:val="0000FF"/>
                  <w:sz w:val="24"/>
                  <w:szCs w:val="24"/>
                  <w:u w:val="single"/>
                  <w:lang w:val="ru-RU"/>
                </w:rPr>
                <w:t>98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И.А. Крылов - великий русский баснописец. </w:t>
            </w:r>
            <w:r w:rsidRPr="00B32D7B">
              <w:rPr>
                <w:rFonts w:ascii="Times New Roman" w:hAnsi="Times New Roman" w:cs="Times New Roman"/>
                <w:color w:val="000000"/>
                <w:sz w:val="24"/>
                <w:szCs w:val="24"/>
              </w:rPr>
              <w:t>Иносказание в его баснях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194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298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072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А.С. Пушкин - великий русский поэт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80</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938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68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64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80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Ф.И. Тютчева «Есть в осени </w:t>
            </w:r>
            <w:r w:rsidRPr="00B32D7B">
              <w:rPr>
                <w:rFonts w:ascii="Times New Roman" w:hAnsi="Times New Roman" w:cs="Times New Roman"/>
                <w:color w:val="000000"/>
                <w:sz w:val="24"/>
                <w:szCs w:val="24"/>
                <w:lang w:val="ru-RU"/>
              </w:rPr>
              <w:lastRenderedPageBreak/>
              <w:t>первоначальной…» и А.Н. Майкова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B32D7B">
              <w:rPr>
                <w:rFonts w:ascii="Times New Roman" w:hAnsi="Times New Roman" w:cs="Times New Roman"/>
                <w:color w:val="000000"/>
                <w:sz w:val="24"/>
                <w:szCs w:val="24"/>
              </w:rPr>
              <w:t>Глянь-ка из окошка…»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676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35</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B32D7B">
              <w:rPr>
                <w:rFonts w:ascii="Times New Roman" w:hAnsi="Times New Roman" w:cs="Times New Roman"/>
                <w:color w:val="000000"/>
                <w:sz w:val="24"/>
                <w:szCs w:val="24"/>
              </w:rPr>
              <w:t>На примере басни «Белка и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066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684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Осознание связи содержания произведения с реальным </w:t>
            </w:r>
            <w:r w:rsidRPr="00B32D7B">
              <w:rPr>
                <w:rFonts w:ascii="Times New Roman" w:hAnsi="Times New Roman" w:cs="Times New Roman"/>
                <w:color w:val="000000"/>
                <w:sz w:val="24"/>
                <w:szCs w:val="24"/>
                <w:lang w:val="ru-RU"/>
              </w:rPr>
              <w:lastRenderedPageBreak/>
              <w:t>событием. На примере были «Прыжок»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98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576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972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eecc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00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32D7B">
              <w:rPr>
                <w:rFonts w:ascii="Times New Roman" w:hAnsi="Times New Roman" w:cs="Times New Roman"/>
                <w:color w:val="000000"/>
                <w:sz w:val="24"/>
                <w:szCs w:val="24"/>
              </w:rPr>
              <w:t>(отрывок)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784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Поэты о красоте родной природы. На примере произведения Н.А. </w:t>
            </w:r>
            <w:r w:rsidRPr="00B32D7B">
              <w:rPr>
                <w:rFonts w:ascii="Times New Roman" w:hAnsi="Times New Roman" w:cs="Times New Roman"/>
                <w:color w:val="000000"/>
                <w:sz w:val="24"/>
                <w:szCs w:val="24"/>
                <w:lang w:val="ru-RU"/>
              </w:rPr>
              <w:lastRenderedPageBreak/>
              <w:t>Некрасова «Железная дорога»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554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dc</w:t>
              </w:r>
              <w:r w:rsidRPr="00B32D7B">
                <w:rPr>
                  <w:rFonts w:ascii="Times New Roman" w:hAnsi="Times New Roman" w:cs="Times New Roman"/>
                  <w:color w:val="0000FF"/>
                  <w:sz w:val="24"/>
                  <w:szCs w:val="24"/>
                  <w:u w:val="single"/>
                  <w:lang w:val="ru-RU"/>
                </w:rPr>
                <w:t>98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70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50358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504</w:t>
              </w:r>
              <w:r w:rsidRPr="00B32D7B">
                <w:rPr>
                  <w:rFonts w:ascii="Times New Roman" w:hAnsi="Times New Roman" w:cs="Times New Roman"/>
                  <w:color w:val="0000FF"/>
                  <w:sz w:val="24"/>
                  <w:szCs w:val="24"/>
                  <w:u w:val="single"/>
                </w:rPr>
                <w:t>ac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5072</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50876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стихотворениях С.А. Есенина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50984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513</w:t>
              </w:r>
              <w:r w:rsidRPr="00B32D7B">
                <w:rPr>
                  <w:rFonts w:ascii="Times New Roman" w:hAnsi="Times New Roman" w:cs="Times New Roman"/>
                  <w:color w:val="0000FF"/>
                  <w:sz w:val="24"/>
                  <w:szCs w:val="24"/>
                  <w:u w:val="single"/>
                </w:rPr>
                <w:t>ac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514</w:t>
              </w:r>
              <w:r w:rsidRPr="00B32D7B">
                <w:rPr>
                  <w:rFonts w:ascii="Times New Roman" w:hAnsi="Times New Roman" w:cs="Times New Roman"/>
                  <w:color w:val="0000FF"/>
                  <w:sz w:val="24"/>
                  <w:szCs w:val="24"/>
                  <w:u w:val="single"/>
                </w:rPr>
                <w:t>ba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5169</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B32D7B">
              <w:rPr>
                <w:rFonts w:ascii="Times New Roman" w:hAnsi="Times New Roman" w:cs="Times New Roman"/>
                <w:color w:val="000000"/>
                <w:sz w:val="24"/>
                <w:szCs w:val="24"/>
              </w:rPr>
              <w:t>На примере рассказа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518</w:t>
              </w:r>
              <w:r w:rsidRPr="00B32D7B">
                <w:rPr>
                  <w:rFonts w:ascii="Times New Roman" w:hAnsi="Times New Roman" w:cs="Times New Roman"/>
                  <w:color w:val="0000FF"/>
                  <w:sz w:val="24"/>
                  <w:szCs w:val="24"/>
                  <w:u w:val="single"/>
                </w:rPr>
                <w:t>de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верность и преданность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04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51096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 ХХ века»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52806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Историческая обстановка как фон создания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da</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52928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B32D7B">
              <w:rPr>
                <w:rFonts w:ascii="Times New Roman" w:hAnsi="Times New Roman" w:cs="Times New Roman"/>
                <w:color w:val="000000"/>
                <w:sz w:val="24"/>
                <w:szCs w:val="24"/>
              </w:rPr>
              <w:t>На примере рассказа Л. 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ebe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53242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53364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5347</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53710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Выделение главной мысли (идеи) произведения о детях. На примере </w:t>
            </w:r>
            <w:r w:rsidRPr="00B32D7B">
              <w:rPr>
                <w:rFonts w:ascii="Times New Roman" w:hAnsi="Times New Roman" w:cs="Times New Roman"/>
                <w:color w:val="000000"/>
                <w:sz w:val="24"/>
                <w:szCs w:val="24"/>
                <w:lang w:val="ru-RU"/>
              </w:rPr>
              <w:lastRenderedPageBreak/>
              <w:t>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53850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5434</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bca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книгами о детях: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3630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5218</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51294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bbe</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523</w:t>
              </w:r>
              <w:r w:rsidRPr="00B32D7B">
                <w:rPr>
                  <w:rFonts w:ascii="Times New Roman" w:hAnsi="Times New Roman" w:cs="Times New Roman"/>
                  <w:color w:val="0000FF"/>
                  <w:sz w:val="24"/>
                  <w:szCs w:val="24"/>
                  <w:u w:val="single"/>
                </w:rPr>
                <w:t>ba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db</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t>На примере произведений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80</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3928</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4422</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4544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B32D7B">
              <w:rPr>
                <w:rFonts w:ascii="Times New Roman" w:hAnsi="Times New Roman" w:cs="Times New Roman"/>
                <w:color w:val="000000"/>
                <w:sz w:val="24"/>
                <w:szCs w:val="24"/>
              </w:rPr>
              <w:t>На примере сказок Р.Киплинга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w:t>
              </w:r>
              <w:r w:rsidRPr="00B32D7B">
                <w:rPr>
                  <w:rFonts w:ascii="Times New Roman" w:hAnsi="Times New Roman" w:cs="Times New Roman"/>
                  <w:color w:val="0000FF"/>
                  <w:sz w:val="24"/>
                  <w:szCs w:val="24"/>
                  <w:u w:val="single"/>
                </w:rPr>
                <w:t>de</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B32D7B">
              <w:rPr>
                <w:rFonts w:ascii="Times New Roman" w:hAnsi="Times New Roman" w:cs="Times New Roman"/>
                <w:color w:val="000000"/>
                <w:sz w:val="24"/>
                <w:szCs w:val="24"/>
              </w:rPr>
              <w:t>На примере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4774</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488</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430</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4666</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750"/>
        <w:gridCol w:w="1074"/>
        <w:gridCol w:w="2040"/>
        <w:gridCol w:w="2159"/>
        <w:gridCol w:w="1517"/>
        <w:gridCol w:w="2915"/>
      </w:tblGrid>
      <w:tr w:rsidR="00154270" w:rsidRPr="00B32D7B">
        <w:trPr>
          <w:trHeight w:val="144"/>
          <w:tblCellSpacing w:w="20" w:type="nil"/>
        </w:trPr>
        <w:tc>
          <w:tcPr>
            <w:tcW w:w="67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72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83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9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5282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родной земли в стихотворении С.Д.Дрожжина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1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539</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09962</w:t>
              </w:r>
            </w:hyperlink>
            <w:r w:rsidRPr="00B32D7B">
              <w:rPr>
                <w:rFonts w:ascii="Times New Roman" w:hAnsi="Times New Roman" w:cs="Times New Roman"/>
                <w:color w:val="000000"/>
                <w:sz w:val="24"/>
                <w:szCs w:val="24"/>
                <w:lang w:val="ru-RU"/>
              </w:rPr>
              <w:t xml:space="preserve"> </w:t>
            </w:r>
            <w:hyperlink r:id="rId1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55</w:t>
              </w:r>
              <w:r w:rsidRPr="00B32D7B">
                <w:rPr>
                  <w:rFonts w:ascii="Times New Roman" w:hAnsi="Times New Roman" w:cs="Times New Roman"/>
                  <w:color w:val="0000FF"/>
                  <w:sz w:val="24"/>
                  <w:szCs w:val="24"/>
                  <w:u w:val="single"/>
                </w:rPr>
                <w:t>de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afc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56</w:t>
              </w:r>
              <w:r w:rsidRPr="00B32D7B">
                <w:rPr>
                  <w:rFonts w:ascii="Times New Roman" w:hAnsi="Times New Roman" w:cs="Times New Roman"/>
                  <w:color w:val="0000FF"/>
                  <w:sz w:val="24"/>
                  <w:szCs w:val="24"/>
                  <w:u w:val="single"/>
                </w:rPr>
                <w:t>ec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70</w:t>
              </w:r>
              <w:r w:rsidRPr="00B32D7B">
                <w:rPr>
                  <w:rFonts w:ascii="Times New Roman" w:hAnsi="Times New Roman" w:cs="Times New Roman"/>
                  <w:color w:val="0000FF"/>
                  <w:sz w:val="24"/>
                  <w:szCs w:val="24"/>
                  <w:u w:val="single"/>
                </w:rPr>
                <w:t>aa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B32D7B">
              <w:rPr>
                <w:rFonts w:ascii="Times New Roman" w:hAnsi="Times New Roman" w:cs="Times New Roman"/>
                <w:color w:val="000000"/>
                <w:sz w:val="24"/>
                <w:szCs w:val="24"/>
              </w:rPr>
              <w:t>На примере осетинской народной сказки «Что дороже?»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B32D7B">
              <w:rPr>
                <w:rFonts w:ascii="Times New Roman" w:hAnsi="Times New Roman" w:cs="Times New Roman"/>
                <w:color w:val="000000"/>
                <w:sz w:val="24"/>
                <w:szCs w:val="24"/>
              </w:rPr>
              <w:t xml:space="preserve">На </w:t>
            </w:r>
            <w:r w:rsidRPr="00B32D7B">
              <w:rPr>
                <w:rFonts w:ascii="Times New Roman" w:hAnsi="Times New Roman" w:cs="Times New Roman"/>
                <w:color w:val="000000"/>
                <w:sz w:val="24"/>
                <w:szCs w:val="24"/>
              </w:rPr>
              <w:lastRenderedPageBreak/>
              <w:t>примере немецкой народной сказки «Три бабочки»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783</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76</w:t>
              </w:r>
              <w:r w:rsidRPr="00B32D7B">
                <w:rPr>
                  <w:rFonts w:ascii="Times New Roman" w:hAnsi="Times New Roman" w:cs="Times New Roman"/>
                  <w:color w:val="0000FF"/>
                  <w:sz w:val="24"/>
                  <w:szCs w:val="24"/>
                  <w:u w:val="single"/>
                </w:rPr>
                <w:t>cc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7956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басни как лиро-эпического жанра. </w:t>
            </w:r>
            <w:r w:rsidRPr="00B32D7B">
              <w:rPr>
                <w:rFonts w:ascii="Times New Roman" w:hAnsi="Times New Roman" w:cs="Times New Roman"/>
                <w:color w:val="000000"/>
                <w:sz w:val="24"/>
                <w:szCs w:val="24"/>
              </w:rPr>
              <w:t>Басни стихотворные и прозаические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И.А. Крылова. </w:t>
            </w:r>
            <w:r w:rsidRPr="00B32D7B">
              <w:rPr>
                <w:rFonts w:ascii="Times New Roman" w:hAnsi="Times New Roman" w:cs="Times New Roman"/>
                <w:color w:val="000000"/>
                <w:sz w:val="24"/>
                <w:szCs w:val="24"/>
              </w:rPr>
              <w:t>Инсценирование их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9300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bdc</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cbc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1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890</w:t>
              </w:r>
              <w:r w:rsidRPr="00B32D7B">
                <w:rPr>
                  <w:rFonts w:ascii="Times New Roman" w:hAnsi="Times New Roman" w:cs="Times New Roman"/>
                  <w:color w:val="0000FF"/>
                  <w:sz w:val="24"/>
                  <w:szCs w:val="24"/>
                  <w:u w:val="single"/>
                </w:rPr>
                <w:t>a</w:t>
              </w:r>
            </w:hyperlink>
            <w:r w:rsidRPr="00B32D7B">
              <w:rPr>
                <w:rFonts w:ascii="Times New Roman" w:hAnsi="Times New Roman" w:cs="Times New Roman"/>
                <w:color w:val="000000"/>
                <w:sz w:val="24"/>
                <w:szCs w:val="24"/>
                <w:lang w:val="ru-RU"/>
              </w:rPr>
              <w:t xml:space="preserve"> </w:t>
            </w:r>
            <w:hyperlink r:id="rId2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8478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18</w:t>
              </w:r>
            </w:hyperlink>
            <w:r w:rsidRPr="00B32D7B">
              <w:rPr>
                <w:rFonts w:ascii="Times New Roman" w:hAnsi="Times New Roman" w:cs="Times New Roman"/>
                <w:color w:val="000000"/>
                <w:sz w:val="24"/>
                <w:szCs w:val="24"/>
                <w:lang w:val="ru-RU"/>
              </w:rPr>
              <w:t xml:space="preserve"> </w:t>
            </w:r>
            <w:hyperlink r:id="rId2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2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8284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B32D7B">
              <w:rPr>
                <w:rFonts w:ascii="Times New Roman" w:hAnsi="Times New Roman" w:cs="Times New Roman"/>
                <w:color w:val="000000"/>
                <w:sz w:val="24"/>
                <w:szCs w:val="24"/>
              </w:rPr>
              <w:t>На примере стихотворения «Няне»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dd</w:t>
              </w:r>
              <w:r w:rsidRPr="00B32D7B">
                <w:rPr>
                  <w:rFonts w:ascii="Times New Roman" w:hAnsi="Times New Roman" w:cs="Times New Roman"/>
                  <w:color w:val="0000FF"/>
                  <w:sz w:val="24"/>
                  <w:szCs w:val="24"/>
                  <w:u w:val="single"/>
                  <w:lang w:val="ru-RU"/>
                </w:rPr>
                <w:t>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«Произведения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B32D7B">
              <w:rPr>
                <w:rFonts w:ascii="Times New Roman" w:hAnsi="Times New Roman" w:cs="Times New Roman"/>
                <w:color w:val="000000"/>
                <w:sz w:val="24"/>
                <w:szCs w:val="24"/>
              </w:rPr>
              <w:t>Люблю тебя как сын…»: метафора как «свёрнутое» сравнение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9558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9418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9710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983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Тематика авторских стихотворных сказок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00</w:t>
              </w:r>
              <w:r w:rsidRPr="00B32D7B">
                <w:rPr>
                  <w:rFonts w:ascii="Times New Roman" w:hAnsi="Times New Roman" w:cs="Times New Roman"/>
                  <w:color w:val="0000FF"/>
                  <w:sz w:val="24"/>
                  <w:szCs w:val="24"/>
                  <w:u w:val="single"/>
                </w:rPr>
                <w:t>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Народные образы героев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как отражение сюжета сказов П.П.Бажова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34</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faec</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42</w:t>
              </w:r>
            </w:hyperlink>
            <w:r w:rsidRPr="00B32D7B">
              <w:rPr>
                <w:rFonts w:ascii="Times New Roman" w:hAnsi="Times New Roman" w:cs="Times New Roman"/>
                <w:color w:val="000000"/>
                <w:sz w:val="24"/>
                <w:szCs w:val="24"/>
                <w:lang w:val="ru-RU"/>
              </w:rPr>
              <w:t xml:space="preserve"> </w:t>
            </w:r>
            <w:hyperlink r:id="rId2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ee</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B32D7B">
              <w:rPr>
                <w:rFonts w:ascii="Times New Roman" w:hAnsi="Times New Roman" w:cs="Times New Roman"/>
                <w:color w:val="000000"/>
                <w:sz w:val="24"/>
                <w:szCs w:val="24"/>
              </w:rPr>
              <w:t>Как воздух чист»..»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002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B32D7B">
              <w:rPr>
                <w:rFonts w:ascii="Times New Roman" w:hAnsi="Times New Roman" w:cs="Times New Roman"/>
                <w:color w:val="000000"/>
                <w:sz w:val="24"/>
                <w:szCs w:val="24"/>
              </w:rPr>
              <w:t>На примере произведения Н.А. Некрасова «Саша»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21</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Творчество Л.Н. Толстого – великого русского писателя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66</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Басни Л.Н.Толстого: выделение жанровых особенностей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fab</w:t>
              </w:r>
              <w:r w:rsidRPr="00B32D7B">
                <w:rPr>
                  <w:rFonts w:ascii="Times New Roman" w:hAnsi="Times New Roman" w:cs="Times New Roman"/>
                  <w:color w:val="0000FF"/>
                  <w:sz w:val="24"/>
                  <w:szCs w:val="24"/>
                  <w:u w:val="single"/>
                  <w:lang w:val="ru-RU"/>
                </w:rPr>
                <w:t>56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faa</w:t>
              </w:r>
              <w:r w:rsidRPr="00B32D7B">
                <w:rPr>
                  <w:rFonts w:ascii="Times New Roman" w:hAnsi="Times New Roman" w:cs="Times New Roman"/>
                  <w:color w:val="0000FF"/>
                  <w:sz w:val="24"/>
                  <w:szCs w:val="24"/>
                  <w:u w:val="single"/>
                  <w:lang w:val="ru-RU"/>
                </w:rPr>
                <w:t>20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28</w:t>
              </w:r>
            </w:hyperlink>
            <w:r w:rsidRPr="00B32D7B">
              <w:rPr>
                <w:rFonts w:ascii="Times New Roman" w:hAnsi="Times New Roman" w:cs="Times New Roman"/>
                <w:color w:val="000000"/>
                <w:sz w:val="24"/>
                <w:szCs w:val="24"/>
                <w:lang w:val="ru-RU"/>
              </w:rPr>
              <w:t xml:space="preserve"> </w:t>
            </w:r>
            <w:hyperlink r:id="rId2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216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31</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554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героев-детей в рассказе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662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fdb</w:t>
              </w:r>
              <w:r w:rsidRPr="00B32D7B">
                <w:rPr>
                  <w:rFonts w:ascii="Times New Roman" w:hAnsi="Times New Roman" w:cs="Times New Roman"/>
                  <w:color w:val="0000FF"/>
                  <w:sz w:val="24"/>
                  <w:szCs w:val="24"/>
                  <w:u w:val="single"/>
                  <w:lang w:val="ru-RU"/>
                </w:rPr>
                <w:t>80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fdcc</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B32D7B">
              <w:rPr>
                <w:rFonts w:ascii="Times New Roman" w:hAnsi="Times New Roman" w:cs="Times New Roman"/>
                <w:color w:val="000000"/>
                <w:sz w:val="24"/>
                <w:szCs w:val="24"/>
              </w:rPr>
              <w:t>На примере рассказа «Не надо врать»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fded</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B32D7B">
              <w:rPr>
                <w:rFonts w:ascii="Times New Roman" w:hAnsi="Times New Roman" w:cs="Times New Roman"/>
                <w:color w:val="000000"/>
                <w:sz w:val="24"/>
                <w:szCs w:val="24"/>
              </w:rPr>
              <w:t>На примере рассказа «Тридцать лет спустя»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fdff</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12</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2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256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2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420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Темы лирических произведений А.А. Блока. </w:t>
            </w:r>
            <w:r w:rsidRPr="00B32D7B">
              <w:rPr>
                <w:rFonts w:ascii="Times New Roman" w:hAnsi="Times New Roman" w:cs="Times New Roman"/>
                <w:color w:val="000000"/>
                <w:sz w:val="24"/>
                <w:szCs w:val="24"/>
              </w:rPr>
              <w:t>На примере стихотворения «Рождество»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556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682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B32D7B">
              <w:rPr>
                <w:rFonts w:ascii="Times New Roman" w:hAnsi="Times New Roman" w:cs="Times New Roman"/>
                <w:color w:val="000000"/>
                <w:sz w:val="24"/>
                <w:szCs w:val="24"/>
              </w:rPr>
              <w:t>На примере стихотворения И.А. Бунина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животные – тема многих произведений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fba</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B32D7B">
              <w:rPr>
                <w:rFonts w:ascii="Times New Roman" w:hAnsi="Times New Roman" w:cs="Times New Roman"/>
                <w:color w:val="000000"/>
                <w:sz w:val="24"/>
                <w:szCs w:val="24"/>
              </w:rPr>
              <w:t>На примере рассказа А.И. Куприна «Скворцы»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fbb</w:t>
              </w:r>
              <w:r w:rsidRPr="00B32D7B">
                <w:rPr>
                  <w:rFonts w:ascii="Times New Roman" w:hAnsi="Times New Roman" w:cs="Times New Roman"/>
                  <w:color w:val="0000FF"/>
                  <w:sz w:val="24"/>
                  <w:szCs w:val="24"/>
                  <w:u w:val="single"/>
                  <w:lang w:val="ru-RU"/>
                </w:rPr>
                <w:t>28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его отношения с животными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автора в рассказе В.П. Астафьев «Капалуха»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30</w:t>
              </w:r>
              <w:r w:rsidRPr="00B32D7B">
                <w:rPr>
                  <w:rFonts w:ascii="Times New Roman" w:hAnsi="Times New Roman" w:cs="Times New Roman"/>
                  <w:color w:val="0000FF"/>
                  <w:sz w:val="24"/>
                  <w:szCs w:val="24"/>
                  <w:u w:val="single"/>
                </w:rPr>
                <w:t>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Отражение темы «Материнская любовь» в рассказе В.П. </w:t>
            </w:r>
            <w:r w:rsidRPr="00B32D7B">
              <w:rPr>
                <w:rFonts w:ascii="Times New Roman" w:hAnsi="Times New Roman" w:cs="Times New Roman"/>
                <w:color w:val="000000"/>
                <w:sz w:val="24"/>
                <w:szCs w:val="24"/>
                <w:lang w:val="ru-RU"/>
              </w:rPr>
              <w:lastRenderedPageBreak/>
              <w:t>Астафьева «Капалуха» и стихотворении С.Есенина «Лебёдушка»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М.М. Пришвин- певец русской природы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fce</w:t>
              </w:r>
              <w:r w:rsidRPr="00B32D7B">
                <w:rPr>
                  <w:rFonts w:ascii="Times New Roman" w:hAnsi="Times New Roman" w:cs="Times New Roman"/>
                  <w:color w:val="0000FF"/>
                  <w:sz w:val="24"/>
                  <w:szCs w:val="24"/>
                  <w:u w:val="single"/>
                  <w:lang w:val="ru-RU"/>
                </w:rPr>
                <w:t>92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Авторское мастерство создания образов героев-животных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fcd</w:t>
              </w:r>
              <w:r w:rsidRPr="00B32D7B">
                <w:rPr>
                  <w:rFonts w:ascii="Times New Roman" w:hAnsi="Times New Roman" w:cs="Times New Roman"/>
                  <w:color w:val="0000FF"/>
                  <w:sz w:val="24"/>
                  <w:szCs w:val="24"/>
                  <w:u w:val="single"/>
                  <w:lang w:val="ru-RU"/>
                </w:rPr>
                <w:t>02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2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Писатели – авторы произведений о животных: выставка книг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fa</w:t>
              </w:r>
            </w:hyperlink>
            <w:r w:rsidRPr="00B32D7B">
              <w:rPr>
                <w:rFonts w:ascii="Times New Roman" w:hAnsi="Times New Roman" w:cs="Times New Roman"/>
                <w:color w:val="000000"/>
                <w:sz w:val="24"/>
                <w:szCs w:val="24"/>
                <w:lang w:val="ru-RU"/>
              </w:rPr>
              <w:t xml:space="preserve"> </w:t>
            </w:r>
            <w:hyperlink r:id="rId2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пьесой как жанром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dc</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действующих лиц в пьесе -сказке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feb</w:t>
              </w:r>
              <w:r w:rsidRPr="00B32D7B">
                <w:rPr>
                  <w:rFonts w:ascii="Times New Roman" w:hAnsi="Times New Roman" w:cs="Times New Roman"/>
                  <w:color w:val="0000FF"/>
                  <w:sz w:val="24"/>
                  <w:szCs w:val="24"/>
                  <w:u w:val="single"/>
                  <w:lang w:val="ru-RU"/>
                </w:rPr>
                <w:t>52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содержания и назначения авторских ремарок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fecba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Лирические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С.Я.Маршак - писатель и переводчик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afd</w:t>
              </w:r>
              <w:r w:rsidRPr="00B32D7B">
                <w:rPr>
                  <w:rFonts w:ascii="Times New Roman" w:hAnsi="Times New Roman" w:cs="Times New Roman"/>
                  <w:color w:val="0000FF"/>
                  <w:sz w:val="24"/>
                  <w:szCs w:val="24"/>
                  <w:u w:val="single"/>
                  <w:lang w:val="ru-RU"/>
                </w:rPr>
                <w:t>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fede</w:t>
              </w:r>
              <w:r w:rsidRPr="00B32D7B">
                <w:rPr>
                  <w:rFonts w:ascii="Times New Roman" w:hAnsi="Times New Roman" w:cs="Times New Roman"/>
                  <w:color w:val="0000FF"/>
                  <w:sz w:val="24"/>
                  <w:szCs w:val="24"/>
                  <w:u w:val="single"/>
                  <w:lang w:val="ru-RU"/>
                </w:rPr>
                <w:t>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героев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fef</w:t>
              </w:r>
              <w:r w:rsidRPr="00B32D7B">
                <w:rPr>
                  <w:rFonts w:ascii="Times New Roman" w:hAnsi="Times New Roman" w:cs="Times New Roman"/>
                  <w:color w:val="0000FF"/>
                  <w:sz w:val="24"/>
                  <w:szCs w:val="24"/>
                  <w:u w:val="single"/>
                  <w:lang w:val="ru-RU"/>
                </w:rPr>
                <w:t>08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214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336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44</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08300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e</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bee</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906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B32D7B">
              <w:rPr>
                <w:rFonts w:ascii="Times New Roman" w:hAnsi="Times New Roman" w:cs="Times New Roman"/>
                <w:color w:val="000000"/>
                <w:sz w:val="24"/>
                <w:szCs w:val="24"/>
              </w:rPr>
              <w:t>На примере сказок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08986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0</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09502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09372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Книги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09674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чтения для учёбы и жизни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2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информации. Виды информации в книге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словарём: поиск необходимой информации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348</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Книги о приключениях и фантастике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06</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234</w:t>
              </w:r>
            </w:hyperlink>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современными изданиями периодической печати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1A2380">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902</w:t>
              </w:r>
            </w:hyperlink>
            <w:r w:rsidRPr="00B32D7B">
              <w:rPr>
                <w:rFonts w:ascii="Times New Roman" w:hAnsi="Times New Roman" w:cs="Times New Roman"/>
                <w:color w:val="000000"/>
                <w:sz w:val="24"/>
                <w:szCs w:val="24"/>
                <w:lang w:val="ru-RU"/>
              </w:rPr>
              <w:t xml:space="preserve"> </w:t>
            </w:r>
            <w:hyperlink r:id="rId3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ОБЩЕЕ КОЛИЧЕСТВО ЧАСОВ ПО ПРОГРАММЕ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2F4545" w:rsidRDefault="00FB770C" w:rsidP="00B32D7B">
      <w:pPr>
        <w:spacing w:after="0"/>
        <w:rPr>
          <w:rFonts w:ascii="Times New Roman" w:hAnsi="Times New Roman" w:cs="Times New Roman"/>
          <w:sz w:val="24"/>
          <w:szCs w:val="24"/>
          <w:lang w:val="ru-RU"/>
        </w:rPr>
      </w:pPr>
      <w:bookmarkStart w:id="89" w:name="block-78630"/>
      <w:bookmarkEnd w:id="88"/>
      <w:r w:rsidRPr="002F454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54270" w:rsidRPr="002F4545" w:rsidRDefault="00FB770C" w:rsidP="00B32D7B">
      <w:pPr>
        <w:spacing w:after="0" w:line="480" w:lineRule="auto"/>
        <w:rPr>
          <w:rFonts w:ascii="Times New Roman" w:hAnsi="Times New Roman" w:cs="Times New Roman"/>
          <w:sz w:val="24"/>
          <w:szCs w:val="24"/>
          <w:lang w:val="ru-RU"/>
        </w:rPr>
      </w:pPr>
      <w:r w:rsidRPr="002F4545">
        <w:rPr>
          <w:rFonts w:ascii="Times New Roman" w:hAnsi="Times New Roman" w:cs="Times New Roman"/>
          <w:b/>
          <w:color w:val="000000"/>
          <w:sz w:val="24"/>
          <w:szCs w:val="24"/>
          <w:lang w:val="ru-RU"/>
        </w:rPr>
        <w:t>ОБЯЗАТЕЛЬНЫЕ УЧЕБНЫЕ МАТЕРИАЛЫ ДЛЯ УЧЕНИКА</w:t>
      </w:r>
    </w:p>
    <w:p w:rsidR="009F2B96" w:rsidRPr="009F2B96" w:rsidRDefault="009F2B96" w:rsidP="009F2B96">
      <w:pPr>
        <w:spacing w:after="0" w:line="480" w:lineRule="auto"/>
        <w:rPr>
          <w:rFonts w:ascii="Times New Roman" w:hAnsi="Times New Roman" w:cs="Times New Roman"/>
          <w:color w:val="000000"/>
          <w:sz w:val="24"/>
          <w:szCs w:val="24"/>
          <w:lang w:val="ru-RU"/>
        </w:rPr>
      </w:pPr>
      <w:r w:rsidRPr="009F2B96">
        <w:rPr>
          <w:rFonts w:ascii="Times New Roman" w:hAnsi="Times New Roman" w:cs="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rsidR="009F2B96" w:rsidRPr="009F2B96" w:rsidRDefault="009F2B96" w:rsidP="009F2B96">
      <w:pPr>
        <w:spacing w:after="0" w:line="480" w:lineRule="auto"/>
        <w:rPr>
          <w:rFonts w:ascii="Times New Roman" w:hAnsi="Times New Roman" w:cs="Times New Roman"/>
          <w:color w:val="000000"/>
          <w:sz w:val="24"/>
          <w:szCs w:val="24"/>
          <w:lang w:val="ru-RU"/>
        </w:rPr>
      </w:pPr>
      <w:r w:rsidRPr="009F2B96">
        <w:rPr>
          <w:rFonts w:ascii="Times New Roman" w:hAnsi="Times New Roman" w:cs="Times New Roman"/>
          <w:color w:val="000000"/>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rsidR="009F2B96" w:rsidRPr="009F2B96" w:rsidRDefault="009F2B96" w:rsidP="009F2B96">
      <w:pPr>
        <w:spacing w:after="0" w:line="480" w:lineRule="auto"/>
        <w:rPr>
          <w:rFonts w:ascii="Times New Roman" w:hAnsi="Times New Roman" w:cs="Times New Roman"/>
          <w:color w:val="000000"/>
          <w:sz w:val="24"/>
          <w:szCs w:val="24"/>
          <w:lang w:val="ru-RU"/>
        </w:rPr>
      </w:pPr>
      <w:r w:rsidRPr="009F2B96">
        <w:rPr>
          <w:rFonts w:ascii="Times New Roman" w:hAnsi="Times New Roman" w:cs="Times New Roman"/>
          <w:color w:val="000000"/>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p>
    <w:p w:rsidR="00154270" w:rsidRPr="00B32D7B" w:rsidRDefault="009F2B96" w:rsidP="009F2B96">
      <w:pPr>
        <w:spacing w:after="0" w:line="480" w:lineRule="auto"/>
        <w:rPr>
          <w:rFonts w:ascii="Times New Roman" w:hAnsi="Times New Roman" w:cs="Times New Roman"/>
          <w:sz w:val="24"/>
          <w:szCs w:val="24"/>
          <w:lang w:val="ru-RU"/>
        </w:rPr>
      </w:pPr>
      <w:r w:rsidRPr="009F2B96">
        <w:rPr>
          <w:rFonts w:ascii="Times New Roman" w:hAnsi="Times New Roman" w:cs="Times New Roman"/>
          <w:color w:val="000000"/>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002F4545">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МЕТОДИЧЕСКИЕ МАТЕРИАЛЫ ДЛЯ УЧИТЕЛЯ</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bookmarkStart w:id="90" w:name="d455677a-27ca-4068-ae57-28f9d9f99a29"/>
      <w:r w:rsidRPr="00B32D7B">
        <w:rPr>
          <w:rFonts w:ascii="Times New Roman" w:hAnsi="Times New Roman" w:cs="Times New Roman"/>
          <w:color w:val="000000"/>
          <w:sz w:val="24"/>
          <w:szCs w:val="24"/>
          <w:lang w:val="ru-RU"/>
        </w:rPr>
        <w:t>-</w:t>
      </w:r>
      <w:bookmarkEnd w:id="90"/>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Default="00FB770C" w:rsidP="00B32D7B">
      <w:pPr>
        <w:spacing w:after="0" w:line="480" w:lineRule="auto"/>
        <w:rPr>
          <w:rFonts w:ascii="Times New Roman" w:hAnsi="Times New Roman" w:cs="Times New Roman"/>
          <w:b/>
          <w:color w:val="000000"/>
          <w:sz w:val="24"/>
          <w:szCs w:val="24"/>
          <w:lang w:val="ru-RU"/>
        </w:rPr>
      </w:pPr>
      <w:r w:rsidRPr="00B32D7B">
        <w:rPr>
          <w:rFonts w:ascii="Times New Roman" w:hAnsi="Times New Roman" w:cs="Times New Roman"/>
          <w:b/>
          <w:color w:val="000000"/>
          <w:sz w:val="24"/>
          <w:szCs w:val="24"/>
          <w:lang w:val="ru-RU"/>
        </w:rPr>
        <w:t>ЦИФРОВЫЕ ОБРАЗОВАТЕЛЬНЫЕ РЕСУРСЫ И РЕСУРСЫ СЕТИ ИНТЕРНЕТ</w:t>
      </w:r>
    </w:p>
    <w:p w:rsidR="002F4545" w:rsidRPr="00B32D7B" w:rsidRDefault="002F4545"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Библиотека ЦОК</w:t>
      </w:r>
    </w:p>
    <w:p w:rsidR="00154270" w:rsidRPr="00B32D7B" w:rsidRDefault="00FB770C" w:rsidP="002F4545">
      <w:pPr>
        <w:spacing w:after="0" w:line="480" w:lineRule="auto"/>
        <w:rPr>
          <w:rFonts w:ascii="Times New Roman" w:hAnsi="Times New Roman" w:cs="Times New Roman"/>
          <w:sz w:val="24"/>
          <w:szCs w:val="24"/>
        </w:rPr>
        <w:sectPr w:rsidR="00154270" w:rsidRPr="00B32D7B" w:rsidSect="00B32D7B">
          <w:pgSz w:w="11906" w:h="16383"/>
          <w:pgMar w:top="1134" w:right="850" w:bottom="1134" w:left="1134" w:header="720" w:footer="720" w:gutter="0"/>
          <w:cols w:space="720"/>
        </w:sectPr>
      </w:pPr>
      <w:r w:rsidRPr="00B32D7B">
        <w:rPr>
          <w:rFonts w:ascii="Times New Roman" w:hAnsi="Times New Roman" w:cs="Times New Roman"/>
          <w:color w:val="000000"/>
          <w:sz w:val="24"/>
          <w:szCs w:val="24"/>
        </w:rPr>
        <w:t>​</w:t>
      </w:r>
      <w:r w:rsidRPr="00B32D7B">
        <w:rPr>
          <w:rFonts w:ascii="Times New Roman" w:hAnsi="Times New Roman" w:cs="Times New Roman"/>
          <w:color w:val="333333"/>
          <w:sz w:val="24"/>
          <w:szCs w:val="24"/>
        </w:rPr>
        <w:t>​‌</w:t>
      </w:r>
    </w:p>
    <w:bookmarkEnd w:id="89"/>
    <w:p w:rsidR="00FB770C" w:rsidRPr="00B32D7B" w:rsidRDefault="00FB770C" w:rsidP="00B32D7B">
      <w:pPr>
        <w:rPr>
          <w:rFonts w:ascii="Times New Roman" w:hAnsi="Times New Roman" w:cs="Times New Roman"/>
          <w:sz w:val="24"/>
          <w:szCs w:val="24"/>
        </w:rPr>
      </w:pPr>
    </w:p>
    <w:sectPr w:rsidR="00FB770C" w:rsidRPr="00B32D7B" w:rsidSect="00B32D7B">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70"/>
    <w:rsid w:val="00154270"/>
    <w:rsid w:val="001A2380"/>
    <w:rsid w:val="002F4545"/>
    <w:rsid w:val="00631497"/>
    <w:rsid w:val="008926D6"/>
    <w:rsid w:val="009F2B96"/>
    <w:rsid w:val="00B32D7B"/>
    <w:rsid w:val="00FB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F0A85-4A36-42A2-8349-A5B8A3D3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270"/>
    <w:rPr>
      <w:color w:val="0000FF" w:themeColor="hyperlink"/>
      <w:u w:val="single"/>
    </w:rPr>
  </w:style>
  <w:style w:type="table" w:styleId="ac">
    <w:name w:val="Table Grid"/>
    <w:basedOn w:val="a1"/>
    <w:uiPriority w:val="59"/>
    <w:rsid w:val="00154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4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23417</Words>
  <Characters>133479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3</cp:revision>
  <dcterms:created xsi:type="dcterms:W3CDTF">2024-10-02T17:03:00Z</dcterms:created>
  <dcterms:modified xsi:type="dcterms:W3CDTF">2024-10-03T11:35:00Z</dcterms:modified>
</cp:coreProperties>
</file>